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65B5" w14:textId="21BBC3D4" w:rsidR="0073442D" w:rsidRDefault="003E0F9E" w:rsidP="007344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-7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B279FD">
        <w:rPr>
          <w:b/>
          <w:color w:val="000000"/>
          <w:sz w:val="24"/>
          <w:szCs w:val="24"/>
        </w:rPr>
        <w:t xml:space="preserve">ДОГОВОР № </w:t>
      </w:r>
      <w:r w:rsidR="0073442D" w:rsidRPr="0073442D">
        <w:rPr>
          <w:b/>
          <w:color w:val="000000"/>
          <w:sz w:val="24"/>
          <w:szCs w:val="24"/>
        </w:rPr>
        <w:t>0</w:t>
      </w:r>
      <w:r w:rsidR="00F7362F">
        <w:rPr>
          <w:b/>
          <w:color w:val="000000"/>
          <w:sz w:val="24"/>
          <w:szCs w:val="24"/>
        </w:rPr>
        <w:t>5</w:t>
      </w:r>
      <w:r w:rsidR="0073442D" w:rsidRPr="0073442D">
        <w:rPr>
          <w:b/>
          <w:color w:val="000000"/>
          <w:sz w:val="24"/>
          <w:szCs w:val="24"/>
        </w:rPr>
        <w:t>/0</w:t>
      </w:r>
      <w:r w:rsidR="008D0856">
        <w:rPr>
          <w:b/>
          <w:color w:val="000000"/>
          <w:sz w:val="24"/>
          <w:szCs w:val="24"/>
        </w:rPr>
        <w:t>7</w:t>
      </w:r>
      <w:r w:rsidR="0073442D" w:rsidRPr="0073442D">
        <w:rPr>
          <w:b/>
          <w:color w:val="000000"/>
          <w:sz w:val="24"/>
          <w:szCs w:val="24"/>
        </w:rPr>
        <w:t>/ПИ-СПЭ-2022</w:t>
      </w:r>
    </w:p>
    <w:p w14:paraId="2FFB8203" w14:textId="54827391" w:rsidR="00C024C1" w:rsidRDefault="0073442D" w:rsidP="007344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-7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r w:rsidR="00B279FD">
        <w:rPr>
          <w:b/>
          <w:color w:val="000000"/>
          <w:sz w:val="24"/>
          <w:szCs w:val="24"/>
        </w:rPr>
        <w:t>проведение экспертизы</w:t>
      </w:r>
      <w:r w:rsidR="000E5FA3" w:rsidRPr="000E5FA3">
        <w:rPr>
          <w:b/>
          <w:color w:val="000000"/>
          <w:sz w:val="24"/>
          <w:szCs w:val="24"/>
        </w:rPr>
        <w:t xml:space="preserve"> </w:t>
      </w:r>
      <w:r w:rsidR="00DE31C0">
        <w:rPr>
          <w:b/>
          <w:color w:val="000000"/>
          <w:sz w:val="24"/>
          <w:szCs w:val="24"/>
        </w:rPr>
        <w:t>проектной документации и результатов инженерных изысканий</w:t>
      </w:r>
    </w:p>
    <w:p w14:paraId="4CF5A022" w14:textId="77777777" w:rsidR="00C024C1" w:rsidRDefault="00C024C1" w:rsidP="00C024C1">
      <w:pPr>
        <w:pBdr>
          <w:top w:val="nil"/>
          <w:left w:val="nil"/>
          <w:bottom w:val="nil"/>
          <w:right w:val="nil"/>
          <w:between w:val="nil"/>
        </w:pBdr>
        <w:ind w:right="-73"/>
        <w:jc w:val="center"/>
        <w:rPr>
          <w:b/>
          <w:color w:val="000000"/>
          <w:sz w:val="24"/>
          <w:szCs w:val="24"/>
        </w:rPr>
      </w:pPr>
    </w:p>
    <w:p w14:paraId="205CB9DF" w14:textId="11518BB4" w:rsidR="002013A8" w:rsidRDefault="00C024C1" w:rsidP="00C024C1">
      <w:pPr>
        <w:pBdr>
          <w:top w:val="nil"/>
          <w:left w:val="nil"/>
          <w:bottom w:val="nil"/>
          <w:right w:val="nil"/>
          <w:between w:val="nil"/>
        </w:pBdr>
        <w:ind w:right="-7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r w:rsidR="00374F67">
        <w:rPr>
          <w:color w:val="000000"/>
          <w:sz w:val="24"/>
          <w:szCs w:val="24"/>
        </w:rPr>
        <w:t>Москва</w:t>
      </w: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604B40">
        <w:rPr>
          <w:color w:val="000000"/>
          <w:sz w:val="24"/>
          <w:szCs w:val="24"/>
        </w:rPr>
        <w:t xml:space="preserve">                           </w:t>
      </w:r>
      <w:proofErr w:type="gramStart"/>
      <w:r w:rsidR="00604B40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«</w:t>
      </w:r>
      <w:proofErr w:type="gramEnd"/>
      <w:r w:rsidR="00A55995">
        <w:rPr>
          <w:sz w:val="24"/>
          <w:szCs w:val="24"/>
        </w:rPr>
        <w:t>___</w:t>
      </w:r>
      <w:r w:rsidR="00D261E2" w:rsidRPr="00C024C1">
        <w:rPr>
          <w:color w:val="000000"/>
          <w:sz w:val="24"/>
          <w:szCs w:val="24"/>
        </w:rPr>
        <w:t xml:space="preserve">» </w:t>
      </w:r>
      <w:r w:rsidR="00A55995">
        <w:rPr>
          <w:color w:val="000000"/>
          <w:sz w:val="24"/>
          <w:szCs w:val="24"/>
        </w:rPr>
        <w:t>______</w:t>
      </w:r>
      <w:r w:rsidR="00D261E2" w:rsidRPr="00C024C1">
        <w:rPr>
          <w:sz w:val="24"/>
          <w:szCs w:val="24"/>
        </w:rPr>
        <w:t xml:space="preserve"> </w:t>
      </w:r>
      <w:r w:rsidR="00D261E2" w:rsidRPr="00C024C1">
        <w:rPr>
          <w:color w:val="000000"/>
          <w:sz w:val="24"/>
          <w:szCs w:val="24"/>
        </w:rPr>
        <w:t>20</w:t>
      </w:r>
      <w:r w:rsidR="000E5FA3" w:rsidRPr="00C024C1">
        <w:rPr>
          <w:color w:val="000000"/>
          <w:sz w:val="24"/>
          <w:szCs w:val="24"/>
        </w:rPr>
        <w:t>2</w:t>
      </w:r>
      <w:r w:rsidR="0073442D">
        <w:rPr>
          <w:color w:val="000000"/>
          <w:sz w:val="24"/>
          <w:szCs w:val="24"/>
        </w:rPr>
        <w:t>2</w:t>
      </w:r>
      <w:r w:rsidR="00D261E2" w:rsidRPr="00C024C1">
        <w:rPr>
          <w:color w:val="000000"/>
          <w:sz w:val="24"/>
          <w:szCs w:val="24"/>
        </w:rPr>
        <w:t>г.</w:t>
      </w:r>
    </w:p>
    <w:p w14:paraId="0716E77F" w14:textId="77777777" w:rsidR="00C024C1" w:rsidRPr="00C024C1" w:rsidRDefault="00C024C1" w:rsidP="00C024C1">
      <w:pPr>
        <w:pBdr>
          <w:top w:val="nil"/>
          <w:left w:val="nil"/>
          <w:bottom w:val="nil"/>
          <w:right w:val="nil"/>
          <w:between w:val="nil"/>
        </w:pBdr>
        <w:ind w:right="-74"/>
        <w:rPr>
          <w:color w:val="000000"/>
          <w:sz w:val="24"/>
          <w:szCs w:val="24"/>
        </w:rPr>
      </w:pPr>
    </w:p>
    <w:p w14:paraId="5BB9ED17" w14:textId="4AEFBA7B" w:rsidR="008D0856" w:rsidRDefault="006260A0" w:rsidP="008D0856">
      <w:pPr>
        <w:ind w:right="-74"/>
        <w:jc w:val="both"/>
      </w:pPr>
      <w:bookmarkStart w:id="0" w:name="_Hlk65238761"/>
      <w:r>
        <w:rPr>
          <w:b/>
          <w:sz w:val="24"/>
          <w:szCs w:val="24"/>
        </w:rPr>
        <w:t xml:space="preserve">           </w:t>
      </w:r>
      <w:bookmarkEnd w:id="0"/>
      <w:r w:rsidR="008D0856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8D0856">
        <w:rPr>
          <w:b/>
          <w:sz w:val="24"/>
          <w:szCs w:val="24"/>
        </w:rPr>
        <w:t>СтройПроектЭкспертиза</w:t>
      </w:r>
      <w:proofErr w:type="spellEnd"/>
      <w:r w:rsidR="008D0856">
        <w:rPr>
          <w:b/>
          <w:sz w:val="24"/>
          <w:szCs w:val="24"/>
        </w:rPr>
        <w:t>»,</w:t>
      </w:r>
      <w:r w:rsidR="008D0856">
        <w:rPr>
          <w:sz w:val="24"/>
          <w:szCs w:val="24"/>
        </w:rPr>
        <w:t xml:space="preserve"> именуемое в дальнейшем </w:t>
      </w:r>
      <w:r w:rsidR="008D0856">
        <w:rPr>
          <w:b/>
          <w:i/>
          <w:sz w:val="24"/>
          <w:szCs w:val="24"/>
        </w:rPr>
        <w:t>«Исполнитель»</w:t>
      </w:r>
      <w:r w:rsidR="008D0856">
        <w:rPr>
          <w:sz w:val="24"/>
          <w:szCs w:val="24"/>
        </w:rPr>
        <w:t xml:space="preserve">, в лице Директора </w:t>
      </w:r>
      <w:proofErr w:type="spellStart"/>
      <w:r w:rsidR="008D0856">
        <w:rPr>
          <w:sz w:val="24"/>
          <w:szCs w:val="24"/>
        </w:rPr>
        <w:t>Яхина</w:t>
      </w:r>
      <w:proofErr w:type="spellEnd"/>
      <w:r w:rsidR="008D0856">
        <w:rPr>
          <w:sz w:val="24"/>
          <w:szCs w:val="24"/>
        </w:rPr>
        <w:t xml:space="preserve"> Рамиля </w:t>
      </w:r>
      <w:proofErr w:type="spellStart"/>
      <w:r w:rsidR="008D0856">
        <w:rPr>
          <w:sz w:val="24"/>
          <w:szCs w:val="24"/>
        </w:rPr>
        <w:t>Харисовича</w:t>
      </w:r>
      <w:proofErr w:type="spellEnd"/>
      <w:r w:rsidR="008D0856">
        <w:rPr>
          <w:sz w:val="24"/>
          <w:szCs w:val="24"/>
        </w:rPr>
        <w:t>, действующего на основании Устава, с одной стороны, и</w:t>
      </w:r>
      <w:r w:rsidR="008D0856" w:rsidRPr="00C773B9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D823D5">
        <w:rPr>
          <w:b/>
          <w:sz w:val="24"/>
          <w:szCs w:val="24"/>
          <w:shd w:val="clear" w:color="auto" w:fill="FFFFFF" w:themeFill="background1"/>
        </w:rPr>
        <w:t>ЗАО «Самарский гипсовый комбинат»</w:t>
      </w:r>
      <w:r w:rsidR="008D0856" w:rsidRPr="00596B4A">
        <w:rPr>
          <w:sz w:val="24"/>
          <w:szCs w:val="24"/>
        </w:rPr>
        <w:t xml:space="preserve"> </w:t>
      </w:r>
      <w:r w:rsidR="008D0856">
        <w:rPr>
          <w:sz w:val="24"/>
          <w:szCs w:val="24"/>
        </w:rPr>
        <w:t xml:space="preserve">именуемое в дальнейшем </w:t>
      </w:r>
      <w:r w:rsidR="008D0856">
        <w:rPr>
          <w:b/>
          <w:i/>
          <w:sz w:val="24"/>
          <w:szCs w:val="24"/>
        </w:rPr>
        <w:t>«Заказчик»</w:t>
      </w:r>
      <w:r w:rsidR="008D0856">
        <w:rPr>
          <w:sz w:val="24"/>
          <w:szCs w:val="24"/>
        </w:rPr>
        <w:t>, в лице</w:t>
      </w:r>
      <w:r w:rsidR="008D0856" w:rsidRPr="00596B4A">
        <w:rPr>
          <w:sz w:val="24"/>
          <w:szCs w:val="24"/>
        </w:rPr>
        <w:t xml:space="preserve"> </w:t>
      </w:r>
      <w:r w:rsidR="00D823D5">
        <w:rPr>
          <w:sz w:val="24"/>
          <w:szCs w:val="24"/>
        </w:rPr>
        <w:t>Генерального д</w:t>
      </w:r>
      <w:r w:rsidR="008D0856">
        <w:rPr>
          <w:sz w:val="24"/>
          <w:szCs w:val="24"/>
        </w:rPr>
        <w:t xml:space="preserve">иректора </w:t>
      </w:r>
      <w:r w:rsidR="00D823D5">
        <w:rPr>
          <w:sz w:val="24"/>
          <w:szCs w:val="24"/>
        </w:rPr>
        <w:t>Сергеева Константина Ивановича</w:t>
      </w:r>
      <w:r w:rsidR="008D0856" w:rsidRPr="00596B4A">
        <w:rPr>
          <w:sz w:val="24"/>
          <w:szCs w:val="24"/>
        </w:rPr>
        <w:t>, действующе</w:t>
      </w:r>
      <w:r w:rsidR="008D0856">
        <w:rPr>
          <w:sz w:val="24"/>
          <w:szCs w:val="24"/>
        </w:rPr>
        <w:t>го</w:t>
      </w:r>
      <w:r w:rsidR="008D0856" w:rsidRPr="00596B4A">
        <w:rPr>
          <w:sz w:val="24"/>
          <w:szCs w:val="24"/>
        </w:rPr>
        <w:t xml:space="preserve"> на основании </w:t>
      </w:r>
      <w:r w:rsidR="008D0856">
        <w:rPr>
          <w:sz w:val="24"/>
          <w:szCs w:val="24"/>
        </w:rPr>
        <w:t>Устава,</w:t>
      </w:r>
      <w:r w:rsidR="008D0856" w:rsidRPr="00556B7F">
        <w:rPr>
          <w:sz w:val="24"/>
          <w:szCs w:val="24"/>
        </w:rPr>
        <w:t xml:space="preserve"> </w:t>
      </w:r>
      <w:r w:rsidR="008D0856">
        <w:rPr>
          <w:sz w:val="24"/>
          <w:szCs w:val="24"/>
        </w:rPr>
        <w:t xml:space="preserve">с другой стороны, вместе именуемые </w:t>
      </w:r>
      <w:r w:rsidR="008D0856">
        <w:rPr>
          <w:b/>
          <w:i/>
          <w:sz w:val="24"/>
          <w:szCs w:val="24"/>
        </w:rPr>
        <w:t>«Стороны»</w:t>
      </w:r>
      <w:r w:rsidR="008D0856">
        <w:rPr>
          <w:sz w:val="24"/>
          <w:szCs w:val="24"/>
        </w:rPr>
        <w:t>, заключили настоящий договор о нижеследующем:</w:t>
      </w:r>
    </w:p>
    <w:p w14:paraId="77ACC067" w14:textId="44CF31E5" w:rsidR="000202EB" w:rsidRDefault="000202EB" w:rsidP="008D0856">
      <w:pPr>
        <w:autoSpaceDE w:val="0"/>
        <w:autoSpaceDN w:val="0"/>
        <w:adjustRightInd w:val="0"/>
        <w:ind w:firstLine="539"/>
        <w:jc w:val="both"/>
      </w:pPr>
    </w:p>
    <w:p w14:paraId="395E1BB1" w14:textId="77777777" w:rsidR="000202EB" w:rsidRDefault="000202EB" w:rsidP="000202EB">
      <w:pPr>
        <w:pBdr>
          <w:top w:val="nil"/>
          <w:left w:val="nil"/>
          <w:bottom w:val="nil"/>
          <w:right w:val="nil"/>
          <w:between w:val="nil"/>
        </w:pBdr>
        <w:ind w:right="-73" w:hanging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14:paraId="6A591AE8" w14:textId="0C3B5BE7" w:rsidR="000202EB" w:rsidRDefault="4D075483" w:rsidP="07857DE4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b/>
          <w:bCs/>
          <w:color w:val="000000"/>
          <w:sz w:val="24"/>
          <w:szCs w:val="24"/>
        </w:rPr>
      </w:pPr>
      <w:bookmarkStart w:id="1" w:name="_Hlk65238790"/>
      <w:r w:rsidRPr="4D075483">
        <w:rPr>
          <w:color w:val="000000" w:themeColor="text1"/>
          <w:sz w:val="24"/>
          <w:szCs w:val="24"/>
        </w:rPr>
        <w:t xml:space="preserve">1.1. </w:t>
      </w:r>
      <w:r w:rsidR="00BF34E4" w:rsidRPr="00FA1C16">
        <w:rPr>
          <w:rStyle w:val="itemtext1"/>
          <w:rFonts w:ascii="Times New Roman" w:hAnsi="Times New Roman" w:cs="Times New Roman"/>
          <w:sz w:val="24"/>
        </w:rPr>
        <w:t>В рамках реализации проекта «Модернизация производственных мощностей и расширение производства гипсовых вяжущих, смесей на их основе»</w:t>
      </w:r>
      <w:r w:rsidR="00BF34E4" w:rsidRPr="00BF34E4">
        <w:rPr>
          <w:rStyle w:val="itemtext1"/>
          <w:rFonts w:ascii="Times New Roman" w:hAnsi="Times New Roman" w:cs="Times New Roman"/>
          <w:sz w:val="24"/>
        </w:rPr>
        <w:t xml:space="preserve"> по</w:t>
      </w:r>
      <w:r w:rsidRPr="00BF34E4">
        <w:rPr>
          <w:color w:val="000000" w:themeColor="text1"/>
          <w:sz w:val="32"/>
          <w:szCs w:val="24"/>
        </w:rPr>
        <w:t xml:space="preserve"> </w:t>
      </w:r>
      <w:r w:rsidRPr="4D075483">
        <w:rPr>
          <w:color w:val="000000" w:themeColor="text1"/>
          <w:sz w:val="24"/>
          <w:szCs w:val="24"/>
        </w:rPr>
        <w:t>условиям настоящего договора Исполнитель обязуется провести в установленном действующим в Российской Федерации законодательством (далее - действующим законодательством) порядке, по заданию Заказчика, экспертизу проектной документации и результатов и</w:t>
      </w:r>
      <w:r w:rsidR="008D0856">
        <w:rPr>
          <w:color w:val="000000" w:themeColor="text1"/>
          <w:sz w:val="24"/>
          <w:szCs w:val="24"/>
        </w:rPr>
        <w:t>нженерных изысканий по объекту</w:t>
      </w:r>
      <w:r w:rsidR="008D0856">
        <w:rPr>
          <w:color w:val="000000"/>
          <w:sz w:val="24"/>
          <w:szCs w:val="24"/>
        </w:rPr>
        <w:t xml:space="preserve"> </w:t>
      </w:r>
      <w:r w:rsidR="00E11E16" w:rsidRPr="00E11E16">
        <w:rPr>
          <w:b/>
          <w:sz w:val="24"/>
          <w:szCs w:val="24"/>
          <w:shd w:val="clear" w:color="auto" w:fill="FFFFFF"/>
        </w:rPr>
        <w:t>«</w:t>
      </w:r>
      <w:r w:rsidR="00E11E16" w:rsidRPr="00E11E16">
        <w:rPr>
          <w:b/>
          <w:sz w:val="24"/>
          <w:szCs w:val="24"/>
        </w:rPr>
        <w:t>Линия смешивания гипсов</w:t>
      </w:r>
      <w:r w:rsidR="00E11E16" w:rsidRPr="00E11E16">
        <w:rPr>
          <w:b/>
          <w:sz w:val="24"/>
          <w:szCs w:val="24"/>
          <w:shd w:val="clear" w:color="auto" w:fill="FFFFFF"/>
        </w:rPr>
        <w:t>»</w:t>
      </w:r>
      <w:r w:rsidR="00E11E16">
        <w:rPr>
          <w:iCs/>
          <w:sz w:val="24"/>
          <w:szCs w:val="24"/>
        </w:rPr>
        <w:t xml:space="preserve"> </w:t>
      </w:r>
      <w:r w:rsidR="008D0856">
        <w:rPr>
          <w:iCs/>
          <w:sz w:val="24"/>
          <w:szCs w:val="24"/>
        </w:rPr>
        <w:t>(</w:t>
      </w:r>
      <w:r w:rsidRPr="4D075483">
        <w:rPr>
          <w:color w:val="000000" w:themeColor="text1"/>
          <w:sz w:val="24"/>
          <w:szCs w:val="24"/>
        </w:rPr>
        <w:t>далее по тексту «Проектная документация»), а Заказчик обязуется принять и оплатить услуги, оказанные Исполнителем.</w:t>
      </w:r>
    </w:p>
    <w:p w14:paraId="776A2CAA" w14:textId="7FAC07AF" w:rsidR="000202EB" w:rsidRDefault="000202EB" w:rsidP="000202E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Результатом оказания услуг является заключение Исполнителя</w:t>
      </w:r>
      <w:r>
        <w:rPr>
          <w:sz w:val="24"/>
          <w:szCs w:val="24"/>
        </w:rPr>
        <w:t xml:space="preserve"> </w:t>
      </w:r>
      <w:r w:rsidR="008D0856">
        <w:rPr>
          <w:color w:val="000000"/>
          <w:sz w:val="24"/>
          <w:szCs w:val="24"/>
        </w:rPr>
        <w:t>о соответствии</w:t>
      </w:r>
      <w:r w:rsidR="001571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(положительное заключение) или несоответствии (отрицательное </w:t>
      </w:r>
      <w:r w:rsidR="008D0856">
        <w:rPr>
          <w:color w:val="000000"/>
          <w:sz w:val="24"/>
          <w:szCs w:val="24"/>
        </w:rPr>
        <w:t>заключение) представленной</w:t>
      </w:r>
      <w:r>
        <w:rPr>
          <w:color w:val="000000"/>
          <w:sz w:val="24"/>
          <w:szCs w:val="24"/>
        </w:rPr>
        <w:t xml:space="preserve"> проектной документации требованиям технических регламентов</w:t>
      </w:r>
      <w:r>
        <w:rPr>
          <w:sz w:val="24"/>
          <w:szCs w:val="24"/>
        </w:rPr>
        <w:t>.</w:t>
      </w:r>
    </w:p>
    <w:bookmarkEnd w:id="1"/>
    <w:p w14:paraId="1AD6DC9A" w14:textId="77777777" w:rsidR="002013A8" w:rsidRDefault="002013A8">
      <w:pPr>
        <w:pBdr>
          <w:top w:val="nil"/>
          <w:left w:val="nil"/>
          <w:bottom w:val="nil"/>
          <w:right w:val="nil"/>
          <w:between w:val="nil"/>
        </w:pBdr>
        <w:ind w:right="-73" w:hanging="720"/>
        <w:jc w:val="both"/>
        <w:rPr>
          <w:color w:val="000000"/>
          <w:sz w:val="24"/>
          <w:szCs w:val="24"/>
        </w:rPr>
      </w:pPr>
    </w:p>
    <w:p w14:paraId="3FD9C5A1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b/>
          <w:i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Права и обязанности сторон по договору</w:t>
      </w:r>
    </w:p>
    <w:p w14:paraId="249F0B7D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498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 Исполнитель обязан:</w:t>
      </w:r>
    </w:p>
    <w:p w14:paraId="048887AA" w14:textId="41CDD685" w:rsidR="00B079CB" w:rsidRDefault="1BC227C0" w:rsidP="00B079C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 w:rsidRPr="1BC227C0">
        <w:rPr>
          <w:color w:val="000000" w:themeColor="text1"/>
          <w:sz w:val="24"/>
          <w:szCs w:val="24"/>
        </w:rPr>
        <w:t xml:space="preserve">2.1.1. Принять у Заказчика, либо у уполномоченного им лица, Проектную документацию для проведения экспертизы в соответствии с условиями настоящего Договора. </w:t>
      </w:r>
    </w:p>
    <w:p w14:paraId="04C942A7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75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2.1.2. Принимать меры по обеспечению сохранности документов, представленных Заказчиком в период проведения экспертизы.</w:t>
      </w:r>
    </w:p>
    <w:p w14:paraId="380EB57E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90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 Обеспечивать неразглашение проектных решений и иной конфиденциальной информации, которая стала известна Исполнителю в связи с проведением   экспертизы.</w:t>
      </w:r>
    </w:p>
    <w:p w14:paraId="27557ECA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2.1.4. Провести в установленном порядке экспертизу Проектной документации, представленной Заказчиком, и подготовить заключение (п. 1.2 настоящего договора).</w:t>
      </w:r>
    </w:p>
    <w:p w14:paraId="15EDC0F6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2.1.5.</w:t>
      </w:r>
      <w:r w:rsidRPr="001238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 проведения экспертизы передать Заказчику заключение в соответствии с п.4.4. настоящего договора.</w:t>
      </w:r>
    </w:p>
    <w:p w14:paraId="5D104BF9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493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Исполнитель имеет право:</w:t>
      </w:r>
    </w:p>
    <w:p w14:paraId="553F688C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90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Требовать от Заказчика представления расчетов конструктивных и технологических решений, используемых в проектной документации в срок, установленный п. 2.3.2 настоящего договора.</w:t>
      </w:r>
    </w:p>
    <w:p w14:paraId="7C9A9B92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94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Отказаться от проведения экспертизы в случаях, предусмотренных действующим законодательством и настоящим договором.</w:t>
      </w:r>
    </w:p>
    <w:p w14:paraId="524F32A3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80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2.2.3. При неисполнении Заказчиком обязанности по оплате аванса, предусмотренного п. 4.2 настоящего договора, не приступать к оказанию услуг (п. 1.1 настоящего договора).</w:t>
      </w:r>
    </w:p>
    <w:p w14:paraId="43568822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85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2.2.4. Привлекать без согласия Заказчика к проведению экспертизы иные государственные и (или) негосударственные организации, а также специалистов.</w:t>
      </w:r>
    </w:p>
    <w:p w14:paraId="69B14FEC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2.2.5.  Предлагать Заказчику внести изменения в проектную документацию в порядке, </w:t>
      </w:r>
      <w:r>
        <w:rPr>
          <w:color w:val="000000"/>
          <w:sz w:val="24"/>
          <w:szCs w:val="24"/>
        </w:rPr>
        <w:lastRenderedPageBreak/>
        <w:t>пределах и сроках, определенных Исполнителем в соответствии с п. 3.2. настоящего договора.</w:t>
      </w:r>
    </w:p>
    <w:p w14:paraId="52540D31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2.2.6. Приостановить оказание услуг и провести возврат аванса в случае прекращения действия Свидетельства Федеральной службы по аккредитации на право проведения негосударственной экспертизы, выданного Исполнителю.</w:t>
      </w:r>
    </w:p>
    <w:p w14:paraId="7D8ADF52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507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Заказчик обязан:</w:t>
      </w:r>
    </w:p>
    <w:p w14:paraId="53A65AC7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90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2.3.1. Предоставить Исполнителю на электронном носителе необходимую для проведения    экспертизы Проектную документацию, соответствующую по составу и содержанию требованиям действующих в Российской Федерации нормативных правовых актов (далее нормативных правовых актов).</w:t>
      </w:r>
    </w:p>
    <w:p w14:paraId="2FF5663A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85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2.3.2. По запросу Исполнителя предоставлять расчеты конструктивных и технологических решений, используемых в проектной документации в течение 5 рабочих дней с момента получения такого запроса.</w:t>
      </w:r>
    </w:p>
    <w:p w14:paraId="745F820E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85"/>
        </w:tabs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 Вносить изменения в Проектную документацию, устранять недостатки в порядке, предусмотренном в п. 3.2 настоящего договора.</w:t>
      </w:r>
    </w:p>
    <w:p w14:paraId="0F0D3BC4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854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2.3.4. Принять заключение экспертизы вне зависимости от его выводов (п. 1.2. договора, положительных или отрицательных) и подписать акт оказанных услуг.</w:t>
      </w:r>
    </w:p>
    <w:p w14:paraId="09BA783E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854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2.3.5. Оплатить стоимость проведения экспертизы Исполнителю в соответствии с условиями настоящего договора.</w:t>
      </w:r>
    </w:p>
    <w:p w14:paraId="51A3922D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2.4. Заказчик имеет право:</w:t>
      </w:r>
    </w:p>
    <w:p w14:paraId="0B2BB645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2.4.1. Получать информацию о ходе оказания услуг, выполняемых Исполнителем по настоящему договору.</w:t>
      </w:r>
    </w:p>
    <w:p w14:paraId="26FC3A74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974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2.4.2.  В случае получения отрицательного заключения направлять на экспертизу Проектную документацию повторно (2 и более раз) после устранения недостатков, указанных в отрицательном заключении. За проведение повторной экспертизы взимается плата, установленная дополнительным соглашение Сторон.</w:t>
      </w:r>
    </w:p>
    <w:p w14:paraId="355B2F43" w14:textId="77777777" w:rsidR="00B079CB" w:rsidRDefault="00B079CB" w:rsidP="00B079CB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854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2.4.3. Оспаривать отрицательное заключение в судебном порядке.</w:t>
      </w:r>
    </w:p>
    <w:p w14:paraId="3AABF822" w14:textId="77777777" w:rsidR="002013A8" w:rsidRDefault="002013A8">
      <w:pPr>
        <w:pBdr>
          <w:top w:val="nil"/>
          <w:left w:val="nil"/>
          <w:bottom w:val="nil"/>
          <w:right w:val="nil"/>
          <w:between w:val="nil"/>
        </w:pBdr>
        <w:ind w:right="-73"/>
        <w:rPr>
          <w:color w:val="000000"/>
          <w:sz w:val="24"/>
          <w:szCs w:val="24"/>
        </w:rPr>
      </w:pPr>
    </w:p>
    <w:p w14:paraId="725B005F" w14:textId="77777777" w:rsidR="002013A8" w:rsidRDefault="00D261E2">
      <w:pPr>
        <w:ind w:right="-73"/>
        <w:jc w:val="center"/>
      </w:pPr>
      <w:r>
        <w:rPr>
          <w:b/>
          <w:sz w:val="24"/>
          <w:szCs w:val="24"/>
        </w:rPr>
        <w:t>3. Порядок и условия проведения экспертизы</w:t>
      </w:r>
    </w:p>
    <w:p w14:paraId="282A3C6B" w14:textId="17F793AE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 xml:space="preserve">3.1. Срок проведения экспертизы Проектной документации составляет </w:t>
      </w:r>
      <w:r w:rsidR="0084142F">
        <w:rPr>
          <w:b/>
          <w:color w:val="000000"/>
          <w:sz w:val="24"/>
          <w:szCs w:val="24"/>
        </w:rPr>
        <w:t>30</w:t>
      </w:r>
      <w:r w:rsidR="001B0339">
        <w:rPr>
          <w:b/>
          <w:color w:val="000000"/>
          <w:sz w:val="24"/>
          <w:szCs w:val="24"/>
        </w:rPr>
        <w:t xml:space="preserve"> (</w:t>
      </w:r>
      <w:r w:rsidR="0084142F">
        <w:rPr>
          <w:b/>
          <w:color w:val="000000"/>
          <w:sz w:val="24"/>
          <w:szCs w:val="24"/>
        </w:rPr>
        <w:t>Тридцать</w:t>
      </w:r>
      <w:r w:rsidR="000D46F0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="00B33727">
        <w:rPr>
          <w:b/>
          <w:color w:val="000000"/>
          <w:sz w:val="24"/>
          <w:szCs w:val="24"/>
        </w:rPr>
        <w:t>рабочих</w:t>
      </w:r>
      <w:r>
        <w:rPr>
          <w:b/>
          <w:color w:val="000000"/>
          <w:sz w:val="24"/>
          <w:szCs w:val="24"/>
        </w:rPr>
        <w:t xml:space="preserve"> дней  </w:t>
      </w:r>
      <w:r>
        <w:rPr>
          <w:color w:val="000000"/>
          <w:sz w:val="24"/>
          <w:szCs w:val="24"/>
        </w:rPr>
        <w:t>с момента наступления последнего из следующих событий: подписания сторонами настоящего договора, предоставления Заказчиком проектной документации, необходимой и достаточной для выполнения услуг по договору на электронном носителе</w:t>
      </w:r>
      <w:r w:rsidR="00E9403A">
        <w:rPr>
          <w:color w:val="000000"/>
          <w:sz w:val="24"/>
          <w:szCs w:val="24"/>
        </w:rPr>
        <w:t xml:space="preserve"> либо посредством электронной почты, указанной в п.8 настоящего договора</w:t>
      </w:r>
      <w:r>
        <w:rPr>
          <w:color w:val="000000"/>
          <w:sz w:val="24"/>
          <w:szCs w:val="24"/>
        </w:rPr>
        <w:t xml:space="preserve">, в соответствии с действующем законодательством РФ и </w:t>
      </w:r>
      <w:r w:rsidRPr="00446E81">
        <w:rPr>
          <w:color w:val="000000"/>
          <w:sz w:val="24"/>
          <w:szCs w:val="24"/>
        </w:rPr>
        <w:t xml:space="preserve">перечисления Заказчиком аванса в соответствии с п. 4.2. настоящего </w:t>
      </w:r>
      <w:r w:rsidR="00FC558B" w:rsidRPr="00446E81">
        <w:rPr>
          <w:color w:val="000000"/>
          <w:sz w:val="24"/>
          <w:szCs w:val="24"/>
        </w:rPr>
        <w:t>Д</w:t>
      </w:r>
      <w:r w:rsidRPr="00446E81">
        <w:rPr>
          <w:color w:val="000000"/>
          <w:sz w:val="24"/>
          <w:szCs w:val="24"/>
        </w:rPr>
        <w:t>оговора</w:t>
      </w:r>
      <w:r>
        <w:rPr>
          <w:color w:val="000000"/>
          <w:sz w:val="24"/>
          <w:szCs w:val="24"/>
        </w:rPr>
        <w:t>. Исполнитель вправе досрочно завершить проведение экспертизы Проектной документации и подготовить заключение.</w:t>
      </w:r>
    </w:p>
    <w:p w14:paraId="775C8ABE" w14:textId="6376CE45" w:rsidR="002013A8" w:rsidRDefault="00D26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3.2. При наличии замечаний со стороны Исполнителя к содержанию Проектной документации, представленной Заказчиком, последний в срок не позднее 5 </w:t>
      </w:r>
      <w:r w:rsidR="00E9403A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дней с момента получения замечаний, обязан сообщить Исполнителю о возможности / не возможности устранить недостатки в Проектной документации. В случае не поступления ответа в указанный срок, Исполнитель оставляет за собой право вынести отрицательное заключение. На время устранения Заказчиком указанных замечаний, срок проведения экспертизы, указанный в п. 3.1 настоящего договора, приостанавливается. В любом случае срок проведения экспертизы не может превышать 60 (Шестьдесят) календарных дней.</w:t>
      </w:r>
    </w:p>
    <w:p w14:paraId="34438BDE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498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3.3. В случае если выявленные недостатки невозможно устранить в процессе проведения   экспертизы или Заказчик в установленный в соответствии с п.3.2. настоящего договора срок их не устранил, Исполнитель вправе отказаться от дальнейшего проведения экспертизы и поставить вопрос о досрочном расторжении настоящего договора, о чем </w:t>
      </w:r>
      <w:r>
        <w:rPr>
          <w:color w:val="000000"/>
          <w:sz w:val="24"/>
          <w:szCs w:val="24"/>
        </w:rPr>
        <w:lastRenderedPageBreak/>
        <w:t>письменно уведомляет Заказчика с указанием мотивов принятого решения. В таком случае Заказчик обязан оплатить стоимость фактически оказанных услуг, которая определяется в соответствии с п. 6.5 настоящего договора.</w:t>
      </w:r>
    </w:p>
    <w:p w14:paraId="1E598C68" w14:textId="05BF8FB2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В процессе проведения экспертизы сроки проведения экспертизы могут корректироваться в порядке и </w:t>
      </w:r>
      <w:r w:rsidR="00C97E85">
        <w:rPr>
          <w:color w:val="000000"/>
          <w:sz w:val="24"/>
          <w:szCs w:val="24"/>
        </w:rPr>
        <w:t>пределах,</w:t>
      </w:r>
      <w:r>
        <w:rPr>
          <w:color w:val="000000"/>
          <w:sz w:val="24"/>
          <w:szCs w:val="24"/>
        </w:rPr>
        <w:t xml:space="preserve"> установленных действующим законодательством при условии подписания Сторонами дополнительного соглашения к настоящему договору.</w:t>
      </w:r>
    </w:p>
    <w:p w14:paraId="6C6C3391" w14:textId="77777777" w:rsidR="002013A8" w:rsidRDefault="002013A8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</w:p>
    <w:p w14:paraId="0E032DF3" w14:textId="77777777" w:rsidR="002013A8" w:rsidRDefault="00D261E2">
      <w:pPr>
        <w:keepNext/>
        <w:keepLines/>
        <w:ind w:right="-73"/>
        <w:jc w:val="center"/>
      </w:pPr>
      <w:bookmarkStart w:id="3" w:name="1fob9te" w:colFirst="0" w:colLast="0"/>
      <w:bookmarkEnd w:id="3"/>
      <w:r>
        <w:rPr>
          <w:b/>
          <w:sz w:val="24"/>
          <w:szCs w:val="24"/>
        </w:rPr>
        <w:t>4. Стоимость, порядок расчетов и сдачи-приемки услуг</w:t>
      </w:r>
    </w:p>
    <w:p w14:paraId="2B0688E3" w14:textId="0EEFF661" w:rsidR="002013A8" w:rsidRDefault="00D261E2" w:rsidP="008D0856">
      <w:pPr>
        <w:pStyle w:val="a9"/>
        <w:kinsoku w:val="0"/>
        <w:overflowPunct w:val="0"/>
        <w:ind w:righ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Стоимость услуг по настоящему Договору составляет </w:t>
      </w:r>
      <w:r w:rsidR="000472FB">
        <w:rPr>
          <w:b/>
          <w:bCs/>
          <w:sz w:val="24"/>
          <w:szCs w:val="24"/>
        </w:rPr>
        <w:t>219</w:t>
      </w:r>
      <w:r w:rsidR="008D0856" w:rsidRPr="008D0856">
        <w:rPr>
          <w:b/>
          <w:bCs/>
          <w:spacing w:val="-5"/>
          <w:sz w:val="24"/>
          <w:szCs w:val="24"/>
        </w:rPr>
        <w:t xml:space="preserve"> </w:t>
      </w:r>
      <w:r w:rsidR="00A4517D">
        <w:rPr>
          <w:b/>
          <w:bCs/>
          <w:sz w:val="24"/>
          <w:szCs w:val="24"/>
        </w:rPr>
        <w:t>9</w:t>
      </w:r>
      <w:r w:rsidR="008D0856" w:rsidRPr="008D0856">
        <w:rPr>
          <w:b/>
          <w:bCs/>
          <w:sz w:val="24"/>
          <w:szCs w:val="24"/>
        </w:rPr>
        <w:t>00</w:t>
      </w:r>
      <w:r w:rsidR="008D0856" w:rsidRPr="008D0856">
        <w:rPr>
          <w:b/>
          <w:bCs/>
          <w:spacing w:val="-5"/>
          <w:sz w:val="24"/>
          <w:szCs w:val="24"/>
        </w:rPr>
        <w:t xml:space="preserve"> </w:t>
      </w:r>
      <w:r w:rsidR="008D0856" w:rsidRPr="008D0856">
        <w:rPr>
          <w:b/>
          <w:bCs/>
          <w:sz w:val="24"/>
          <w:szCs w:val="24"/>
        </w:rPr>
        <w:t>(</w:t>
      </w:r>
      <w:r w:rsidR="000472FB">
        <w:rPr>
          <w:b/>
          <w:bCs/>
          <w:sz w:val="24"/>
          <w:szCs w:val="24"/>
        </w:rPr>
        <w:t xml:space="preserve">двести девятнадцать </w:t>
      </w:r>
      <w:r w:rsidR="008D0856" w:rsidRPr="008D0856">
        <w:rPr>
          <w:b/>
          <w:bCs/>
          <w:sz w:val="24"/>
          <w:szCs w:val="24"/>
        </w:rPr>
        <w:t>тысяч</w:t>
      </w:r>
      <w:r w:rsidR="00A4517D">
        <w:rPr>
          <w:b/>
          <w:bCs/>
          <w:sz w:val="24"/>
          <w:szCs w:val="24"/>
        </w:rPr>
        <w:t xml:space="preserve"> девятьсот</w:t>
      </w:r>
      <w:r w:rsidR="008D0856" w:rsidRPr="008D0856">
        <w:rPr>
          <w:b/>
          <w:bCs/>
          <w:sz w:val="24"/>
          <w:szCs w:val="24"/>
        </w:rPr>
        <w:t>) рублей</w:t>
      </w:r>
      <w:r w:rsidR="008D0856" w:rsidRPr="008D0856"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НДС не облагается.</w:t>
      </w:r>
    </w:p>
    <w:p w14:paraId="4045705C" w14:textId="77777777" w:rsidR="001F313D" w:rsidRDefault="001F313D" w:rsidP="001F313D">
      <w:pPr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4.2. Оплата Работ осуществляется путем перечисления денежных средств на расчетный счет Исполнителя или иной, указанный им счет в следующем порядке:</w:t>
      </w:r>
    </w:p>
    <w:p w14:paraId="050500A0" w14:textId="2AF33195" w:rsidR="00AA7C24" w:rsidRPr="00FA1C16" w:rsidRDefault="00AA7C24" w:rsidP="00AA7C24">
      <w:pPr>
        <w:ind w:right="-73"/>
        <w:jc w:val="both"/>
        <w:rPr>
          <w:sz w:val="24"/>
          <w:szCs w:val="24"/>
        </w:rPr>
      </w:pPr>
      <w:r w:rsidRPr="00FA1C16">
        <w:rPr>
          <w:sz w:val="24"/>
          <w:szCs w:val="24"/>
        </w:rPr>
        <w:t xml:space="preserve">4.2.1. Оплата в размере 20 % от стоимости работ перечисляется Исполнителю в течение 3 (Трех) банковских дней после подписания договора. </w:t>
      </w:r>
    </w:p>
    <w:p w14:paraId="074D8CBD" w14:textId="3E284BDD" w:rsidR="00AA7C24" w:rsidRPr="00FA1C16" w:rsidRDefault="00AA7C24" w:rsidP="00AA7C24">
      <w:pPr>
        <w:ind w:right="-73"/>
        <w:jc w:val="both"/>
        <w:rPr>
          <w:sz w:val="24"/>
          <w:szCs w:val="24"/>
        </w:rPr>
      </w:pPr>
      <w:r w:rsidRPr="00FA1C16">
        <w:rPr>
          <w:sz w:val="24"/>
          <w:szCs w:val="24"/>
        </w:rPr>
        <w:t xml:space="preserve">4.2.2. Оплата в размере 30 % от стоимости работ перечисляется в течение 3 (Трех) банковских дней с момента уведомления Заказчика о регистрации заключения на портале ГИС ЕГРЗ. </w:t>
      </w:r>
    </w:p>
    <w:p w14:paraId="6ED5E266" w14:textId="77777777" w:rsidR="009E599F" w:rsidRPr="00FA1C16" w:rsidRDefault="00AA7C24" w:rsidP="00AA7C24">
      <w:pPr>
        <w:ind w:right="-73"/>
        <w:jc w:val="both"/>
        <w:rPr>
          <w:sz w:val="24"/>
          <w:szCs w:val="24"/>
        </w:rPr>
      </w:pPr>
      <w:r w:rsidRPr="00FA1C16">
        <w:rPr>
          <w:sz w:val="24"/>
          <w:szCs w:val="24"/>
        </w:rPr>
        <w:t xml:space="preserve">4.2.3. Оставшаяся стоимость работ в размере 50% перечисляется исполнителю в течение 3 (Трех) банковских дней с момента подписания сторонами актов выполненных работ. </w:t>
      </w:r>
    </w:p>
    <w:p w14:paraId="7BC18087" w14:textId="1E5B632F" w:rsidR="001F313D" w:rsidRDefault="001F313D" w:rsidP="00AA7C24">
      <w:pPr>
        <w:ind w:right="-73"/>
        <w:jc w:val="both"/>
        <w:rPr>
          <w:sz w:val="24"/>
          <w:szCs w:val="24"/>
        </w:rPr>
      </w:pPr>
      <w:r w:rsidRPr="00FA1C16">
        <w:rPr>
          <w:sz w:val="24"/>
          <w:szCs w:val="24"/>
        </w:rPr>
        <w:t>4.3. По завершению оказания услуг Заказчику (уполномоченному лицу) направляется на</w:t>
      </w:r>
      <w:r w:rsidRPr="009E599F">
        <w:rPr>
          <w:sz w:val="24"/>
          <w:szCs w:val="24"/>
        </w:rPr>
        <w:t xml:space="preserve"> электронную почту уведомление о готовности заключения.</w:t>
      </w:r>
    </w:p>
    <w:p w14:paraId="014E1ED7" w14:textId="52FB5BC5" w:rsidR="007F0FDB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F313D">
        <w:rPr>
          <w:sz w:val="24"/>
          <w:szCs w:val="24"/>
        </w:rPr>
        <w:t>4</w:t>
      </w:r>
      <w:r>
        <w:rPr>
          <w:sz w:val="24"/>
          <w:szCs w:val="24"/>
        </w:rPr>
        <w:t>. В соответствии с Приказом Министерства строительства и жилищно-коммунального хозяйства Российской Федерации №341/ПР от 08.06.2018 (в ред., действующей с 13.02.2021г.)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 Исполнитель передает Заказчику готовую документацию в следующем порядке:</w:t>
      </w:r>
    </w:p>
    <w:p w14:paraId="2D01C452" w14:textId="62AB775F" w:rsidR="007F0FDB" w:rsidRPr="00E66095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F313D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proofErr w:type="spellStart"/>
      <w:r w:rsidRPr="00E66095">
        <w:rPr>
          <w:sz w:val="24"/>
          <w:szCs w:val="24"/>
        </w:rPr>
        <w:t>Электронно</w:t>
      </w:r>
      <w:proofErr w:type="spellEnd"/>
      <w:r w:rsidRPr="00E66095">
        <w:rPr>
          <w:sz w:val="24"/>
          <w:szCs w:val="24"/>
        </w:rPr>
        <w:t>:</w:t>
      </w:r>
    </w:p>
    <w:p w14:paraId="37D549B2" w14:textId="77777777" w:rsidR="007F0FDB" w:rsidRPr="00E66095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 w:rsidRPr="00E66095">
        <w:rPr>
          <w:sz w:val="24"/>
          <w:szCs w:val="24"/>
        </w:rPr>
        <w:t xml:space="preserve">а) </w:t>
      </w:r>
      <w:proofErr w:type="spellStart"/>
      <w:r w:rsidRPr="00E66095">
        <w:rPr>
          <w:sz w:val="24"/>
          <w:szCs w:val="24"/>
        </w:rPr>
        <w:t>криптоконтейнер</w:t>
      </w:r>
      <w:proofErr w:type="spellEnd"/>
      <w:r w:rsidRPr="00E66095">
        <w:rPr>
          <w:sz w:val="24"/>
          <w:szCs w:val="24"/>
        </w:rPr>
        <w:t xml:space="preserve"> с присвоенным ГИС ЕГРЗ номером в формате *</w:t>
      </w:r>
      <w:proofErr w:type="spellStart"/>
      <w:r w:rsidRPr="00E66095"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>;</w:t>
      </w:r>
    </w:p>
    <w:p w14:paraId="0C78F0B8" w14:textId="77777777" w:rsidR="007F0FDB" w:rsidRPr="00E66095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 w:rsidRPr="00E66095">
        <w:rPr>
          <w:sz w:val="24"/>
          <w:szCs w:val="24"/>
        </w:rPr>
        <w:t>б) архив с наименованием «conclusion.zip» с заключением, загруженным в ГИС ЕГРЗ с электронно-цифровыми подписями утверждающего и экспертов</w:t>
      </w:r>
      <w:r>
        <w:rPr>
          <w:sz w:val="24"/>
          <w:szCs w:val="24"/>
        </w:rPr>
        <w:t>;</w:t>
      </w:r>
    </w:p>
    <w:p w14:paraId="16B783BC" w14:textId="77777777" w:rsidR="007F0FDB" w:rsidRPr="00E66095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 w:rsidRPr="00E66095">
        <w:rPr>
          <w:sz w:val="24"/>
          <w:szCs w:val="24"/>
        </w:rPr>
        <w:t>в) полная выписка из ГИС ЕГРЗ с электронно-цифровой подписью ФАУ «</w:t>
      </w:r>
      <w:proofErr w:type="spellStart"/>
      <w:r w:rsidRPr="00E66095">
        <w:rPr>
          <w:sz w:val="24"/>
          <w:szCs w:val="24"/>
        </w:rPr>
        <w:t>Главгосэкспертиза</w:t>
      </w:r>
      <w:proofErr w:type="spellEnd"/>
      <w:r w:rsidRPr="00E66095">
        <w:rPr>
          <w:sz w:val="24"/>
          <w:szCs w:val="24"/>
        </w:rPr>
        <w:t xml:space="preserve"> России»</w:t>
      </w:r>
      <w:r>
        <w:rPr>
          <w:sz w:val="24"/>
          <w:szCs w:val="24"/>
        </w:rPr>
        <w:t>;</w:t>
      </w:r>
    </w:p>
    <w:p w14:paraId="19458250" w14:textId="77777777" w:rsidR="007F0FDB" w:rsidRPr="00E66095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 w:rsidRPr="00E66095">
        <w:rPr>
          <w:sz w:val="24"/>
          <w:szCs w:val="24"/>
        </w:rPr>
        <w:t>г) скан-копия электронной версии заключения в формате *</w:t>
      </w:r>
      <w:proofErr w:type="spellStart"/>
      <w:r w:rsidRPr="00E66095"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;</w:t>
      </w:r>
    </w:p>
    <w:p w14:paraId="1AA507B0" w14:textId="49172A6F" w:rsidR="007F0FDB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 w:rsidRPr="00FA1C16">
        <w:rPr>
          <w:sz w:val="24"/>
          <w:szCs w:val="24"/>
          <w:highlight w:val="yellow"/>
        </w:rPr>
        <w:t xml:space="preserve">д) </w:t>
      </w:r>
      <w:r w:rsidR="00FA1C16" w:rsidRPr="00FA1C16">
        <w:rPr>
          <w:sz w:val="24"/>
          <w:szCs w:val="24"/>
          <w:highlight w:val="yellow"/>
        </w:rPr>
        <w:t>акт оказанных услуг в электронном виде, подписанный со стороны Исполнителя.</w:t>
      </w:r>
    </w:p>
    <w:p w14:paraId="4824AF7F" w14:textId="77777777" w:rsidR="007F0FDB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 указанных документов Исполнитель направляет в адрес Заказчика подписанный со своей стороны акт выполненных работ в электронном виде.</w:t>
      </w:r>
    </w:p>
    <w:p w14:paraId="426D7CB2" w14:textId="2A7CFBE6" w:rsidR="007F0FDB" w:rsidRDefault="007F0FDB" w:rsidP="007F0FDB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F313D">
        <w:rPr>
          <w:sz w:val="24"/>
          <w:szCs w:val="24"/>
        </w:rPr>
        <w:t>4</w:t>
      </w:r>
      <w:r>
        <w:rPr>
          <w:sz w:val="24"/>
          <w:szCs w:val="24"/>
        </w:rPr>
        <w:t xml:space="preserve">.2. Копия электронного заключения в </w:t>
      </w:r>
      <w:r w:rsidR="00A4517D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4517D">
        <w:rPr>
          <w:sz w:val="24"/>
          <w:szCs w:val="24"/>
        </w:rPr>
        <w:t>Одном</w:t>
      </w:r>
      <w:r>
        <w:rPr>
          <w:sz w:val="24"/>
          <w:szCs w:val="24"/>
        </w:rPr>
        <w:t>) экземпляр</w:t>
      </w:r>
      <w:r w:rsidR="00A4517D">
        <w:rPr>
          <w:sz w:val="24"/>
          <w:szCs w:val="24"/>
        </w:rPr>
        <w:t>е</w:t>
      </w:r>
      <w:r>
        <w:rPr>
          <w:sz w:val="24"/>
          <w:szCs w:val="24"/>
        </w:rPr>
        <w:t xml:space="preserve">, оригинал акта оказанных услуг в 2 (Двух) экземплярах передаются Заказчику (уполномоченному лицу) на руки или направляется почтовыми или курьерскими службами по адресу, указанному в договоре. </w:t>
      </w:r>
    </w:p>
    <w:p w14:paraId="505B04C2" w14:textId="77777777" w:rsidR="00A207B7" w:rsidRPr="00A207B7" w:rsidRDefault="00A207B7" w:rsidP="00A207B7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  <w:highlight w:val="yellow"/>
        </w:rPr>
      </w:pPr>
      <w:r w:rsidRPr="00A207B7">
        <w:rPr>
          <w:sz w:val="24"/>
          <w:szCs w:val="24"/>
          <w:highlight w:val="yellow"/>
        </w:rPr>
        <w:t>4.5. В случае, если Заказчик н</w:t>
      </w:r>
      <w:bookmarkStart w:id="4" w:name="_GoBack"/>
      <w:bookmarkEnd w:id="4"/>
      <w:r w:rsidRPr="00A207B7">
        <w:rPr>
          <w:sz w:val="24"/>
          <w:szCs w:val="24"/>
          <w:highlight w:val="yellow"/>
        </w:rPr>
        <w:t>е представит Исполнителю подписанный со своей стороны</w:t>
      </w:r>
    </w:p>
    <w:p w14:paraId="4ED27824" w14:textId="77777777" w:rsidR="00A207B7" w:rsidRPr="00A207B7" w:rsidRDefault="00A207B7" w:rsidP="00A207B7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  <w:highlight w:val="yellow"/>
        </w:rPr>
      </w:pPr>
      <w:r w:rsidRPr="00A207B7">
        <w:rPr>
          <w:sz w:val="24"/>
          <w:szCs w:val="24"/>
          <w:highlight w:val="yellow"/>
        </w:rPr>
        <w:t>акт оказанных услуг либо мотивированный отказ от его подписания, в течение 5 рабочих</w:t>
      </w:r>
    </w:p>
    <w:p w14:paraId="7B57EBF8" w14:textId="77777777" w:rsidR="00A207B7" w:rsidRPr="00A207B7" w:rsidRDefault="00A207B7" w:rsidP="00A207B7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  <w:highlight w:val="yellow"/>
        </w:rPr>
      </w:pPr>
      <w:r w:rsidRPr="00A207B7">
        <w:rPr>
          <w:sz w:val="24"/>
          <w:szCs w:val="24"/>
          <w:highlight w:val="yellow"/>
        </w:rPr>
        <w:t>дней со дня получения документации, указанной в п.4.4.1., услуги считаются принятыми</w:t>
      </w:r>
    </w:p>
    <w:p w14:paraId="770482B3" w14:textId="77777777" w:rsidR="00A207B7" w:rsidRPr="00A207B7" w:rsidRDefault="00A207B7" w:rsidP="00A207B7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  <w:highlight w:val="yellow"/>
        </w:rPr>
      </w:pPr>
      <w:r w:rsidRPr="00A207B7">
        <w:rPr>
          <w:sz w:val="24"/>
          <w:szCs w:val="24"/>
          <w:highlight w:val="yellow"/>
        </w:rPr>
        <w:t>Заказчиком без замечаний. При этом Заказчик не освобождается от обязанности</w:t>
      </w:r>
    </w:p>
    <w:p w14:paraId="63792FFD" w14:textId="031705BE" w:rsidR="002013A8" w:rsidRDefault="00A207B7" w:rsidP="00A207B7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sz w:val="24"/>
          <w:szCs w:val="24"/>
        </w:rPr>
      </w:pPr>
      <w:r w:rsidRPr="00A207B7">
        <w:rPr>
          <w:sz w:val="24"/>
          <w:szCs w:val="24"/>
          <w:highlight w:val="yellow"/>
        </w:rPr>
        <w:t>предоставить Исполнителю подписанный со своей стороны акт оказанных услуг, а также произвести оплату выполненных работ согласно пункту 4.2.3.</w:t>
      </w:r>
    </w:p>
    <w:p w14:paraId="2A0BE26A" w14:textId="77777777" w:rsidR="002013A8" w:rsidRDefault="00D261E2">
      <w:pPr>
        <w:keepNext/>
        <w:keepLines/>
        <w:ind w:right="-73"/>
        <w:jc w:val="center"/>
      </w:pPr>
      <w:bookmarkStart w:id="5" w:name="3znysh7" w:colFirst="0" w:colLast="0"/>
      <w:bookmarkEnd w:id="5"/>
      <w:r>
        <w:rPr>
          <w:b/>
          <w:sz w:val="24"/>
          <w:szCs w:val="24"/>
        </w:rPr>
        <w:t>5. Ответственность сторон</w:t>
      </w:r>
    </w:p>
    <w:p w14:paraId="24F9B78E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За нарушение сроков оказания услуг по настоящему договору Исполнитель уплачивает Заказчику неустойку в размере 0,01% от общей стоимости услуг по договору за каждый </w:t>
      </w:r>
      <w:r>
        <w:rPr>
          <w:color w:val="000000"/>
          <w:sz w:val="24"/>
          <w:szCs w:val="24"/>
        </w:rPr>
        <w:lastRenderedPageBreak/>
        <w:t xml:space="preserve">день просрочки до полного выполнения своих обязательств. Неустойка Исполнителем не оплачивается в случае, если просрочка оказания услуг произошла по вине Заказчика (непредставление Заказчиком проектной документации необходимой и достаточной для выполнения услуг по договору, </w:t>
      </w:r>
      <w:proofErr w:type="spellStart"/>
      <w:r>
        <w:rPr>
          <w:color w:val="000000"/>
          <w:sz w:val="24"/>
          <w:szCs w:val="24"/>
        </w:rPr>
        <w:t>неустранение</w:t>
      </w:r>
      <w:proofErr w:type="spellEnd"/>
      <w:r>
        <w:rPr>
          <w:color w:val="000000"/>
          <w:sz w:val="24"/>
          <w:szCs w:val="24"/>
        </w:rPr>
        <w:t xml:space="preserve"> замечаний Исполнителя и т.п.).</w:t>
      </w:r>
    </w:p>
    <w:p w14:paraId="1B037B29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За нарушение сроков оплаты по настоящему договору Заказчик уплачивает Исполнителю неустойку в размере 0,01% от неоплаченной в срок суммы за каждый день просрочки до полного выполнения своих обязательств.</w:t>
      </w:r>
    </w:p>
    <w:p w14:paraId="6F988CB0" w14:textId="742F36B2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Стороны освобождаются от ответственности за частичное или полное неисполнение обязательств по договору, если это явилось следствием обстоятельств непреодолимой силы -форс-мажор, на срок действия этих обстоятельств. В случае если эти обстоятельства будут длиться более 1 (одного) месяца, Стороны должны решить вопрос о целесообразности продолжения договорных отношений.</w:t>
      </w:r>
    </w:p>
    <w:p w14:paraId="52524356" w14:textId="77777777" w:rsidR="00446E81" w:rsidRDefault="00446E81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</w:p>
    <w:p w14:paraId="4A5A3000" w14:textId="77777777" w:rsidR="002013A8" w:rsidRDefault="00D261E2">
      <w:pPr>
        <w:keepNext/>
        <w:keepLines/>
        <w:ind w:right="-73"/>
        <w:jc w:val="center"/>
      </w:pPr>
      <w:bookmarkStart w:id="6" w:name="2et92p0" w:colFirst="0" w:colLast="0"/>
      <w:bookmarkEnd w:id="6"/>
      <w:r>
        <w:rPr>
          <w:b/>
          <w:sz w:val="24"/>
          <w:szCs w:val="24"/>
        </w:rPr>
        <w:t>6. Действие договора</w:t>
      </w:r>
    </w:p>
    <w:p w14:paraId="00F057C8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488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1F6436BA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493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6.2. Настоящий договор может быть расторгнут Сторонами по основаниям, предусмотренным действующим законодательством.</w:t>
      </w:r>
    </w:p>
    <w:p w14:paraId="62943158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570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6.3. Исполнитель вправе в одностороннем порядке отказаться от исполнения настоящего договора без обращения в суд, в соответствии с п. 3 ст. 450 Гражданского кодекса Российской Федерации в следующих случаях:</w:t>
      </w:r>
    </w:p>
    <w:p w14:paraId="6A35F603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70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6.3.1. Просрочки представления Заказчиком документов в соответствии с п. 2.3.2. настоящего договора.</w:t>
      </w:r>
    </w:p>
    <w:p w14:paraId="332BCEF8" w14:textId="4A51A411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46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6.3.2. Просрочки внесения Заказчиком </w:t>
      </w:r>
      <w:r w:rsidR="004004FE">
        <w:rPr>
          <w:color w:val="000000"/>
          <w:sz w:val="24"/>
          <w:szCs w:val="24"/>
        </w:rPr>
        <w:t>оплаты,</w:t>
      </w:r>
      <w:r>
        <w:rPr>
          <w:color w:val="000000"/>
          <w:sz w:val="24"/>
          <w:szCs w:val="24"/>
        </w:rPr>
        <w:t xml:space="preserve"> предусмотренно</w:t>
      </w:r>
      <w:r w:rsidR="004004FE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п. 4.2.</w:t>
      </w:r>
      <w:r w:rsidR="004004F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настоящего договора на срок более </w:t>
      </w:r>
      <w:r w:rsidR="004004F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дней.</w:t>
      </w:r>
    </w:p>
    <w:p w14:paraId="32AFDFEE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661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6.3.3. При внесении Заказчиком изменений в Проектную документацию без согласования с Исполнителем, что ведет к невозможности оказания услуг в установленный действующим законодательством срок.</w:t>
      </w:r>
    </w:p>
    <w:p w14:paraId="202E6D27" w14:textId="74DDA930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498"/>
          <w:tab w:val="left" w:pos="9402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6.4. При наступлении обстоятельств, указанных в п.п.3.3., 6.3. настоящего договора, Исполнитель направляет Заказчику соответствующее письменное уведомление: об отказе от исполнения настоящего договора (расторжении договора) с указанием даты расторжения. Договор считается расторгнутым </w:t>
      </w:r>
      <w:r w:rsidR="004004FE">
        <w:rPr>
          <w:color w:val="000000"/>
          <w:sz w:val="24"/>
          <w:szCs w:val="24"/>
        </w:rPr>
        <w:t>с даты,</w:t>
      </w:r>
      <w:r>
        <w:rPr>
          <w:color w:val="000000"/>
          <w:sz w:val="24"/>
          <w:szCs w:val="24"/>
        </w:rPr>
        <w:t xml:space="preserve"> указанной в уведомлении, но не ранее даты получения Заказчиком указанного уведомления. </w:t>
      </w:r>
    </w:p>
    <w:p w14:paraId="301E33C8" w14:textId="2EC6604F" w:rsidR="002013A8" w:rsidRDefault="00D261E2">
      <w:pPr>
        <w:pBdr>
          <w:top w:val="nil"/>
          <w:left w:val="nil"/>
          <w:bottom w:val="nil"/>
          <w:right w:val="nil"/>
          <w:between w:val="nil"/>
        </w:pBdr>
        <w:tabs>
          <w:tab w:val="left" w:pos="80"/>
          <w:tab w:val="left" w:pos="488"/>
          <w:tab w:val="left" w:pos="7626"/>
        </w:tabs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6.5. При расторжении настоящего договора в соответствии с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>. 3.3., 6.З. Заказчик обязан оплатить стоимость фактически оказанных услуг. Размер стоимости фактически оказанных услуг рассчитывается путем деления общей стоимости услуг (п. 4.1 Договора), на количество дней срока проведения экспертизы (п.3.1), и умножения полученного результата на количество дней, прошедших со дня заключения настоящего договора и до момента расторжения настоящего договора.</w:t>
      </w:r>
      <w:r>
        <w:rPr>
          <w:color w:val="000000"/>
          <w:sz w:val="16"/>
          <w:szCs w:val="16"/>
        </w:rPr>
        <w:t xml:space="preserve"> </w:t>
      </w:r>
      <w:r w:rsidRPr="00446E81">
        <w:rPr>
          <w:color w:val="000000"/>
          <w:sz w:val="24"/>
          <w:szCs w:val="24"/>
        </w:rPr>
        <w:t>Остальные денежные средства (денежные средства за вычетом стоимости фактически оказанных услуг), оплаченные Исполнителю в качестве аванса, возвращаются Заказчику в 5-дневный срок.</w:t>
      </w:r>
      <w:r>
        <w:rPr>
          <w:color w:val="000000"/>
          <w:sz w:val="24"/>
          <w:szCs w:val="24"/>
        </w:rPr>
        <w:tab/>
      </w:r>
    </w:p>
    <w:p w14:paraId="11B5457E" w14:textId="2852ED33" w:rsidR="002013A8" w:rsidRDefault="00D261E2">
      <w:pPr>
        <w:tabs>
          <w:tab w:val="left" w:pos="1701"/>
          <w:tab w:val="left" w:pos="7655"/>
        </w:tabs>
        <w:jc w:val="both"/>
      </w:pPr>
      <w:r>
        <w:rPr>
          <w:sz w:val="24"/>
          <w:szCs w:val="24"/>
        </w:rPr>
        <w:t xml:space="preserve">6.6. Настоящий договор может быть досрочно расторгнут по требованию Заказчика при условии письменного уведомления Исполнителя, с возмещением Исполнителю стоимости фактически оказанных услуг. Стоимость фактически оказанных Исполнителем услуг рассчитывается в порядке, предусмотренном п. 6.5 настоящего договора. </w:t>
      </w:r>
    </w:p>
    <w:p w14:paraId="7237B156" w14:textId="77777777" w:rsidR="002013A8" w:rsidRDefault="00D261E2">
      <w:pPr>
        <w:tabs>
          <w:tab w:val="left" w:pos="1701"/>
          <w:tab w:val="left" w:pos="7655"/>
        </w:tabs>
        <w:jc w:val="both"/>
      </w:pPr>
      <w:r>
        <w:rPr>
          <w:sz w:val="24"/>
          <w:szCs w:val="24"/>
        </w:rPr>
        <w:t xml:space="preserve"> В случае если стоимость фактически оказанных Исполнителем услуг меньше суммы уплаченного Заказчиком аванса, то образовавшаяся разница подлежит возврату путем перечисления денежных средств на счет Заказчика. В случае если стоимость фактически оказанных Исполнителем услуг больше суммы аванса, Заказчик обязуется оплатить </w:t>
      </w:r>
      <w:r>
        <w:rPr>
          <w:sz w:val="24"/>
          <w:szCs w:val="24"/>
        </w:rPr>
        <w:lastRenderedPageBreak/>
        <w:t>Исполнителю разницу между стоимостью фактически оказанных Исполнителем услуг и оплаченным Заказчиком авансом в течение 3 (Трех) рабочих дней с момента получения соответствующего требования Исполнителя.</w:t>
      </w:r>
    </w:p>
    <w:p w14:paraId="5D9B23C8" w14:textId="77777777" w:rsidR="002013A8" w:rsidRDefault="002013A8">
      <w:pPr>
        <w:tabs>
          <w:tab w:val="left" w:pos="1701"/>
          <w:tab w:val="left" w:pos="7655"/>
        </w:tabs>
        <w:ind w:firstLine="709"/>
        <w:jc w:val="both"/>
      </w:pPr>
    </w:p>
    <w:p w14:paraId="23B88D18" w14:textId="77777777" w:rsidR="002013A8" w:rsidRDefault="00D261E2">
      <w:pPr>
        <w:keepNext/>
        <w:keepLines/>
        <w:ind w:right="-73"/>
        <w:jc w:val="center"/>
      </w:pPr>
      <w:bookmarkStart w:id="7" w:name="tyjcwt" w:colFirst="0" w:colLast="0"/>
      <w:bookmarkEnd w:id="7"/>
      <w:r>
        <w:rPr>
          <w:b/>
          <w:sz w:val="24"/>
          <w:szCs w:val="24"/>
        </w:rPr>
        <w:t>7. Прочие условия</w:t>
      </w:r>
    </w:p>
    <w:p w14:paraId="7A099899" w14:textId="57BA0065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7.1. Стороны пришли к взаимному соглашению, что все споры по договору решаются путем переговоров, а при </w:t>
      </w:r>
      <w:r>
        <w:rPr>
          <w:sz w:val="24"/>
          <w:szCs w:val="24"/>
        </w:rPr>
        <w:t>недостижении</w:t>
      </w:r>
      <w:r>
        <w:rPr>
          <w:color w:val="000000"/>
          <w:sz w:val="24"/>
          <w:szCs w:val="24"/>
        </w:rPr>
        <w:t xml:space="preserve"> согласия передаются в Арбитражный </w:t>
      </w:r>
      <w:r w:rsidRPr="00FA1C16">
        <w:rPr>
          <w:color w:val="000000"/>
          <w:sz w:val="24"/>
          <w:szCs w:val="24"/>
        </w:rPr>
        <w:t xml:space="preserve">суд </w:t>
      </w:r>
      <w:r w:rsidR="00E717BA" w:rsidRPr="00FA1C16">
        <w:rPr>
          <w:color w:val="000000"/>
          <w:sz w:val="24"/>
          <w:szCs w:val="24"/>
        </w:rPr>
        <w:t>по месту нахождения истца</w:t>
      </w:r>
      <w:r w:rsidRPr="00FA1C1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5D301F57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7.2. Все изменения и дополнения к настоящему договору признаются действительными, если они совершены в письменной форме и подписаны Сторонами.</w:t>
      </w:r>
    </w:p>
    <w:p w14:paraId="1A2F2CE4" w14:textId="0B697C9C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7.3.</w:t>
      </w:r>
      <w:r w:rsidR="00A451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Замечания, подготовленные Исполнителем в соответствии с п.3.2. настоящего договора, передаются Заказчику на руки, либо направляются заказным письмом с уведомлением и (или) по электронной почте с одновременным направлением по факсу уведомления об отправке.</w:t>
      </w:r>
    </w:p>
    <w:p w14:paraId="1ED9E9F7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7.4. Стороны обязаны в 5-ти (пяти) </w:t>
      </w:r>
      <w:proofErr w:type="spellStart"/>
      <w:r>
        <w:rPr>
          <w:color w:val="000000"/>
          <w:sz w:val="24"/>
          <w:szCs w:val="24"/>
        </w:rPr>
        <w:t>дневный</w:t>
      </w:r>
      <w:proofErr w:type="spellEnd"/>
      <w:r>
        <w:rPr>
          <w:color w:val="000000"/>
          <w:sz w:val="24"/>
          <w:szCs w:val="24"/>
        </w:rPr>
        <w:t xml:space="preserve"> срок письменно уведомлять друг друга об изменении своих адресов и платежных реквизитов, а также в случаях реорганизации и ликвидации, о произошедших изменениях.</w:t>
      </w:r>
    </w:p>
    <w:p w14:paraId="28F178FB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7.5. Настоящий договор составлен в 2-х экземплярах, каждый из которых имеет равную юридическую силу, по одному для каждой из Сторон.</w:t>
      </w:r>
    </w:p>
    <w:p w14:paraId="52BAFD44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A92E980" w14:textId="77777777" w:rsidR="002013A8" w:rsidRDefault="002013A8">
      <w:pPr>
        <w:pBdr>
          <w:top w:val="nil"/>
          <w:left w:val="nil"/>
          <w:bottom w:val="nil"/>
          <w:right w:val="nil"/>
          <w:between w:val="nil"/>
        </w:pBdr>
        <w:ind w:right="-73"/>
        <w:rPr>
          <w:color w:val="00000A"/>
          <w:sz w:val="24"/>
          <w:szCs w:val="24"/>
        </w:rPr>
      </w:pPr>
    </w:p>
    <w:p w14:paraId="2114BE80" w14:textId="77777777" w:rsidR="002013A8" w:rsidRDefault="00D261E2">
      <w:pPr>
        <w:pBdr>
          <w:top w:val="nil"/>
          <w:left w:val="nil"/>
          <w:bottom w:val="nil"/>
          <w:right w:val="nil"/>
          <w:between w:val="nil"/>
        </w:pBdr>
        <w:ind w:right="-73"/>
        <w:jc w:val="center"/>
        <w:rPr>
          <w:color w:val="00000A"/>
          <w:sz w:val="22"/>
          <w:szCs w:val="22"/>
        </w:rPr>
      </w:pPr>
      <w:r>
        <w:rPr>
          <w:b/>
          <w:color w:val="000000"/>
          <w:sz w:val="24"/>
          <w:szCs w:val="24"/>
        </w:rPr>
        <w:t>8. Адреса и банковские реквизиты сторон</w:t>
      </w:r>
    </w:p>
    <w:tbl>
      <w:tblPr>
        <w:tblStyle w:val="10"/>
        <w:tblW w:w="143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395"/>
      </w:tblGrid>
      <w:tr w:rsidR="000D46F0" w:rsidRPr="00D87DAE" w14:paraId="2E43505B" w14:textId="77777777" w:rsidTr="57961781">
        <w:tc>
          <w:tcPr>
            <w:tcW w:w="4820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9A25" w14:textId="64407486" w:rsidR="000D46F0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jc w:val="both"/>
              <w:rPr>
                <w:color w:val="00000A"/>
                <w:sz w:val="24"/>
                <w:szCs w:val="24"/>
              </w:rPr>
            </w:pPr>
            <w:r w:rsidRPr="00D87DAE">
              <w:rPr>
                <w:b/>
                <w:color w:val="000000"/>
                <w:sz w:val="24"/>
                <w:szCs w:val="24"/>
              </w:rPr>
              <w:t xml:space="preserve">Исполнитель: </w:t>
            </w:r>
          </w:p>
          <w:p w14:paraId="08F954BD" w14:textId="6356DD8F" w:rsidR="000D46F0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A"/>
                <w:sz w:val="24"/>
                <w:szCs w:val="24"/>
              </w:rPr>
            </w:pPr>
            <w:r w:rsidRPr="00D87DAE">
              <w:rPr>
                <w:color w:val="00000A"/>
                <w:sz w:val="24"/>
                <w:szCs w:val="24"/>
              </w:rPr>
              <w:t>ООО «</w:t>
            </w:r>
            <w:proofErr w:type="spellStart"/>
            <w:r w:rsidRPr="00D87DAE">
              <w:rPr>
                <w:color w:val="00000A"/>
                <w:sz w:val="24"/>
                <w:szCs w:val="24"/>
              </w:rPr>
              <w:t>СтройПроектЭкспертиза</w:t>
            </w:r>
            <w:proofErr w:type="spellEnd"/>
            <w:r w:rsidRPr="00D87DAE">
              <w:rPr>
                <w:color w:val="00000A"/>
                <w:sz w:val="24"/>
                <w:szCs w:val="24"/>
              </w:rPr>
              <w:t>»</w:t>
            </w:r>
          </w:p>
          <w:p w14:paraId="6B7A7AC8" w14:textId="77777777" w:rsidR="00C024C1" w:rsidRPr="00D87DAE" w:rsidRDefault="00C024C1" w:rsidP="00C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A"/>
                <w:sz w:val="24"/>
                <w:szCs w:val="24"/>
              </w:rPr>
            </w:pPr>
            <w:r w:rsidRPr="00D87DAE">
              <w:rPr>
                <w:color w:val="00000A"/>
                <w:sz w:val="24"/>
                <w:szCs w:val="24"/>
              </w:rPr>
              <w:t xml:space="preserve">111024, город Москва, улица Авиамоторная, дом 50, строение 2, </w:t>
            </w:r>
            <w:proofErr w:type="spellStart"/>
            <w:r w:rsidRPr="00D87DAE">
              <w:rPr>
                <w:color w:val="00000A"/>
                <w:sz w:val="24"/>
                <w:szCs w:val="24"/>
              </w:rPr>
              <w:t>пом</w:t>
            </w:r>
            <w:proofErr w:type="spellEnd"/>
            <w:r w:rsidRPr="00D87DAE">
              <w:rPr>
                <w:color w:val="00000A"/>
                <w:sz w:val="24"/>
                <w:szCs w:val="24"/>
              </w:rPr>
              <w:t xml:space="preserve"> ХIV, к 24, оф 84</w:t>
            </w:r>
          </w:p>
          <w:p w14:paraId="60347B39" w14:textId="26F7F75F" w:rsidR="000D46F0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A"/>
                <w:sz w:val="24"/>
                <w:szCs w:val="24"/>
              </w:rPr>
            </w:pPr>
            <w:r w:rsidRPr="00D87DAE">
              <w:rPr>
                <w:color w:val="00000A"/>
                <w:sz w:val="24"/>
                <w:szCs w:val="24"/>
              </w:rPr>
              <w:t>ИНН</w:t>
            </w:r>
            <w:r w:rsidR="006243F5" w:rsidRPr="00D87DAE">
              <w:rPr>
                <w:color w:val="00000A"/>
                <w:sz w:val="24"/>
                <w:szCs w:val="24"/>
              </w:rPr>
              <w:t>/КПП</w:t>
            </w:r>
            <w:r w:rsidRPr="00D87DAE">
              <w:rPr>
                <w:color w:val="00000A"/>
                <w:sz w:val="24"/>
                <w:szCs w:val="24"/>
              </w:rPr>
              <w:t xml:space="preserve"> </w:t>
            </w:r>
            <w:r w:rsidR="00C024C1" w:rsidRPr="00D87DAE">
              <w:rPr>
                <w:color w:val="00000A"/>
                <w:sz w:val="24"/>
                <w:szCs w:val="24"/>
              </w:rPr>
              <w:t>7722486632</w:t>
            </w:r>
            <w:r w:rsidR="006243F5" w:rsidRPr="00D87DAE">
              <w:rPr>
                <w:color w:val="00000A"/>
                <w:sz w:val="24"/>
                <w:szCs w:val="24"/>
              </w:rPr>
              <w:t>/</w:t>
            </w:r>
            <w:r w:rsidR="00C024C1" w:rsidRPr="00D87DAE">
              <w:rPr>
                <w:color w:val="00000A"/>
                <w:sz w:val="24"/>
                <w:szCs w:val="24"/>
              </w:rPr>
              <w:t>772201001</w:t>
            </w:r>
          </w:p>
          <w:p w14:paraId="4EA24CCF" w14:textId="22533E67" w:rsidR="00382978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A"/>
                <w:sz w:val="24"/>
                <w:szCs w:val="24"/>
              </w:rPr>
            </w:pPr>
            <w:r w:rsidRPr="00D87DAE">
              <w:rPr>
                <w:color w:val="00000A"/>
                <w:sz w:val="24"/>
                <w:szCs w:val="24"/>
              </w:rPr>
              <w:t xml:space="preserve">ОГРН </w:t>
            </w:r>
            <w:r w:rsidR="00C024C1" w:rsidRPr="00D87DAE">
              <w:rPr>
                <w:color w:val="00000A"/>
                <w:sz w:val="24"/>
                <w:szCs w:val="24"/>
              </w:rPr>
              <w:t>1207700138216</w:t>
            </w:r>
          </w:p>
          <w:p w14:paraId="693C9FB1" w14:textId="77777777" w:rsidR="00C024C1" w:rsidRPr="00D87DAE" w:rsidRDefault="00C024C1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A"/>
                <w:sz w:val="24"/>
                <w:szCs w:val="24"/>
              </w:rPr>
            </w:pPr>
            <w:r w:rsidRPr="00D87DAE">
              <w:rPr>
                <w:color w:val="00000A"/>
                <w:sz w:val="24"/>
                <w:szCs w:val="24"/>
              </w:rPr>
              <w:t>ПАО СБЕРБАНК</w:t>
            </w:r>
          </w:p>
          <w:p w14:paraId="02BD8908" w14:textId="0F0A7C8B" w:rsidR="000D46F0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A"/>
                <w:sz w:val="24"/>
                <w:szCs w:val="24"/>
              </w:rPr>
            </w:pPr>
            <w:r w:rsidRPr="00D87DAE">
              <w:rPr>
                <w:color w:val="00000A"/>
                <w:sz w:val="24"/>
                <w:szCs w:val="24"/>
              </w:rPr>
              <w:t xml:space="preserve">БИК </w:t>
            </w:r>
            <w:r w:rsidR="00C024C1" w:rsidRPr="00D87DAE">
              <w:rPr>
                <w:color w:val="00000A"/>
                <w:sz w:val="24"/>
                <w:szCs w:val="24"/>
              </w:rPr>
              <w:t>044525225</w:t>
            </w:r>
          </w:p>
          <w:p w14:paraId="3C3E96ED" w14:textId="0000E425" w:rsidR="000D46F0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A"/>
                <w:sz w:val="24"/>
                <w:szCs w:val="24"/>
              </w:rPr>
            </w:pPr>
            <w:r w:rsidRPr="00D87DAE">
              <w:rPr>
                <w:color w:val="00000A"/>
                <w:sz w:val="24"/>
                <w:szCs w:val="24"/>
              </w:rPr>
              <w:t xml:space="preserve">к/с </w:t>
            </w:r>
            <w:r w:rsidR="00C024C1" w:rsidRPr="00D87DAE">
              <w:rPr>
                <w:color w:val="00000A"/>
                <w:sz w:val="24"/>
                <w:szCs w:val="24"/>
              </w:rPr>
              <w:t>30101810400000000225</w:t>
            </w:r>
          </w:p>
          <w:p w14:paraId="4830E395" w14:textId="24591ABD" w:rsidR="000D46F0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0"/>
                <w:sz w:val="24"/>
                <w:szCs w:val="24"/>
              </w:rPr>
            </w:pPr>
            <w:r w:rsidRPr="00D87DAE">
              <w:rPr>
                <w:color w:val="00000A"/>
                <w:sz w:val="24"/>
                <w:szCs w:val="24"/>
              </w:rPr>
              <w:t xml:space="preserve">р/с </w:t>
            </w:r>
            <w:r w:rsidR="00C024C1" w:rsidRPr="00D87DAE">
              <w:rPr>
                <w:color w:val="00000A"/>
                <w:sz w:val="24"/>
                <w:szCs w:val="24"/>
              </w:rPr>
              <w:t>40702810038000118686</w:t>
            </w:r>
          </w:p>
          <w:p w14:paraId="1697A1AD" w14:textId="76062464" w:rsidR="000D46F0" w:rsidRPr="00D87DAE" w:rsidRDefault="006243F5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0"/>
                <w:sz w:val="24"/>
                <w:szCs w:val="24"/>
              </w:rPr>
            </w:pPr>
            <w:r w:rsidRPr="00D87DAE">
              <w:rPr>
                <w:color w:val="000000"/>
                <w:sz w:val="24"/>
                <w:szCs w:val="24"/>
              </w:rPr>
              <w:t>Тел.: +7</w:t>
            </w:r>
            <w:r w:rsidR="000D46F0" w:rsidRPr="00D87DAE">
              <w:rPr>
                <w:color w:val="000000"/>
                <w:sz w:val="24"/>
                <w:szCs w:val="24"/>
              </w:rPr>
              <w:t xml:space="preserve"> (843) 203-93-30</w:t>
            </w:r>
          </w:p>
          <w:p w14:paraId="2A5ACCB5" w14:textId="1C93F182" w:rsidR="000D46F0" w:rsidRPr="00D87DAE" w:rsidRDefault="57961781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"/>
              <w:jc w:val="both"/>
              <w:rPr>
                <w:color w:val="000000"/>
                <w:sz w:val="24"/>
                <w:szCs w:val="24"/>
              </w:rPr>
            </w:pPr>
            <w:r w:rsidRPr="00D87DAE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D87DAE">
              <w:rPr>
                <w:color w:val="000000" w:themeColor="text1"/>
                <w:sz w:val="24"/>
                <w:szCs w:val="24"/>
              </w:rPr>
              <w:t>-</w:t>
            </w:r>
            <w:r w:rsidRPr="00D87DAE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87DAE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D87DAE">
              <w:rPr>
                <w:color w:val="000000" w:themeColor="text1"/>
                <w:sz w:val="24"/>
                <w:szCs w:val="24"/>
                <w:lang w:val="en-US"/>
              </w:rPr>
              <w:t>expert</w:t>
            </w:r>
            <w:r w:rsidRPr="00D87DAE">
              <w:rPr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87DAE">
              <w:rPr>
                <w:color w:val="000000" w:themeColor="text1"/>
                <w:sz w:val="24"/>
                <w:szCs w:val="24"/>
                <w:lang w:val="en-US"/>
              </w:rPr>
              <w:t>avanexpert</w:t>
            </w:r>
            <w:proofErr w:type="spellEnd"/>
            <w:r w:rsidRPr="00D87DAE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87DAE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14:paraId="6A89640A" w14:textId="168EF772" w:rsidR="007417B7" w:rsidRPr="00D87DAE" w:rsidRDefault="007417B7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jc w:val="both"/>
              <w:rPr>
                <w:color w:val="000000"/>
                <w:sz w:val="24"/>
                <w:szCs w:val="24"/>
              </w:rPr>
            </w:pPr>
          </w:p>
          <w:p w14:paraId="474F6B86" w14:textId="1D5B8A46" w:rsidR="000D46F0" w:rsidRPr="00D87DAE" w:rsidRDefault="00C024C1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rPr>
                <w:b/>
                <w:color w:val="000000"/>
                <w:sz w:val="24"/>
                <w:szCs w:val="24"/>
              </w:rPr>
            </w:pPr>
            <w:r w:rsidRPr="00D87DAE">
              <w:rPr>
                <w:b/>
                <w:color w:val="000000"/>
                <w:sz w:val="24"/>
                <w:szCs w:val="24"/>
              </w:rPr>
              <w:t>Д</w:t>
            </w:r>
            <w:r w:rsidR="000D46F0" w:rsidRPr="00D87DAE">
              <w:rPr>
                <w:b/>
                <w:color w:val="000000"/>
                <w:sz w:val="24"/>
                <w:szCs w:val="24"/>
              </w:rPr>
              <w:t xml:space="preserve">иректор </w:t>
            </w:r>
          </w:p>
          <w:p w14:paraId="7854BA14" w14:textId="3F31D449" w:rsidR="00D87DAE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rPr>
                <w:b/>
                <w:color w:val="000000"/>
                <w:sz w:val="24"/>
                <w:szCs w:val="24"/>
              </w:rPr>
            </w:pPr>
            <w:r w:rsidRPr="00D87DAE">
              <w:rPr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D87DAE">
              <w:rPr>
                <w:b/>
                <w:color w:val="000000"/>
                <w:sz w:val="24"/>
                <w:szCs w:val="24"/>
              </w:rPr>
              <w:t>СтройПроектЭкспертиза</w:t>
            </w:r>
            <w:proofErr w:type="spellEnd"/>
            <w:r w:rsidRPr="00D87DAE">
              <w:rPr>
                <w:b/>
                <w:color w:val="000000"/>
                <w:sz w:val="24"/>
                <w:szCs w:val="24"/>
              </w:rPr>
              <w:t>»</w:t>
            </w:r>
          </w:p>
          <w:p w14:paraId="45AA69E2" w14:textId="62C961B1" w:rsidR="000D46F0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rPr>
                <w:b/>
                <w:color w:val="000000"/>
                <w:sz w:val="24"/>
                <w:szCs w:val="24"/>
              </w:rPr>
            </w:pPr>
          </w:p>
          <w:p w14:paraId="62B5BB69" w14:textId="77777777" w:rsidR="0084745A" w:rsidRPr="00D87DAE" w:rsidRDefault="0084745A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rPr>
                <w:b/>
                <w:color w:val="000000"/>
                <w:sz w:val="24"/>
                <w:szCs w:val="24"/>
              </w:rPr>
            </w:pPr>
          </w:p>
          <w:p w14:paraId="35ACCE68" w14:textId="346B1BFC" w:rsidR="000D46F0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rPr>
                <w:b/>
                <w:color w:val="000000"/>
                <w:sz w:val="24"/>
                <w:szCs w:val="24"/>
              </w:rPr>
            </w:pPr>
            <w:r w:rsidRPr="00D87DAE">
              <w:rPr>
                <w:b/>
                <w:color w:val="000000"/>
                <w:sz w:val="24"/>
                <w:szCs w:val="24"/>
              </w:rPr>
              <w:t>____________________</w:t>
            </w:r>
            <w:r w:rsidR="00C024C1" w:rsidRPr="00D87DAE">
              <w:rPr>
                <w:b/>
                <w:color w:val="000000"/>
                <w:sz w:val="24"/>
                <w:szCs w:val="24"/>
              </w:rPr>
              <w:t>/</w:t>
            </w:r>
            <w:r w:rsidRPr="00D87DAE">
              <w:rPr>
                <w:b/>
                <w:color w:val="000000"/>
                <w:sz w:val="24"/>
                <w:szCs w:val="24"/>
              </w:rPr>
              <w:t xml:space="preserve">Р. Х. </w:t>
            </w:r>
            <w:proofErr w:type="spellStart"/>
            <w:r w:rsidRPr="00D87DAE">
              <w:rPr>
                <w:b/>
                <w:color w:val="000000"/>
                <w:sz w:val="24"/>
                <w:szCs w:val="24"/>
              </w:rPr>
              <w:t>Яхин</w:t>
            </w:r>
            <w:proofErr w:type="spellEnd"/>
            <w:r w:rsidR="00C024C1" w:rsidRPr="00D87DAE">
              <w:rPr>
                <w:b/>
                <w:color w:val="000000"/>
                <w:sz w:val="24"/>
                <w:szCs w:val="24"/>
              </w:rPr>
              <w:t>/</w:t>
            </w:r>
          </w:p>
          <w:p w14:paraId="41773450" w14:textId="77777777" w:rsidR="000D46F0" w:rsidRPr="00D87DAE" w:rsidRDefault="000D46F0" w:rsidP="000D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7DAE">
              <w:rPr>
                <w:b/>
                <w:color w:val="000000"/>
                <w:sz w:val="24"/>
                <w:szCs w:val="24"/>
              </w:rPr>
              <w:t>М.п</w:t>
            </w:r>
            <w:proofErr w:type="spellEnd"/>
            <w:r w:rsidRPr="00D87DA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5E8F703F" w14:textId="642239CC" w:rsidR="000D46F0" w:rsidRPr="00D87DAE" w:rsidRDefault="000D46F0" w:rsidP="000D46F0">
            <w:pPr>
              <w:ind w:right="-73"/>
              <w:jc w:val="both"/>
              <w:rPr>
                <w:rFonts w:eastAsia="Gulim"/>
                <w:color w:val="000000"/>
                <w:sz w:val="24"/>
                <w:szCs w:val="24"/>
              </w:rPr>
            </w:pPr>
            <w:r w:rsidRPr="00D87DAE">
              <w:rPr>
                <w:rFonts w:eastAsia="Gulim"/>
                <w:b/>
                <w:color w:val="000000"/>
                <w:sz w:val="24"/>
                <w:szCs w:val="24"/>
              </w:rPr>
              <w:t>Заказчик:</w:t>
            </w:r>
            <w:r w:rsidRPr="00D87DAE">
              <w:rPr>
                <w:rFonts w:eastAsia="Gulim"/>
                <w:color w:val="000000"/>
                <w:sz w:val="24"/>
                <w:szCs w:val="24"/>
              </w:rPr>
              <w:t xml:space="preserve"> </w:t>
            </w:r>
          </w:p>
          <w:p w14:paraId="534E9697" w14:textId="77777777" w:rsidR="00AB1014" w:rsidRPr="00D87DAE" w:rsidRDefault="00AB1014" w:rsidP="00AB1014">
            <w:pPr>
              <w:pStyle w:val="ab"/>
              <w:jc w:val="left"/>
              <w:rPr>
                <w:b w:val="0"/>
                <w:bCs w:val="0"/>
              </w:rPr>
            </w:pPr>
            <w:r w:rsidRPr="00D87DAE">
              <w:rPr>
                <w:b w:val="0"/>
                <w:bCs w:val="0"/>
              </w:rPr>
              <w:t>ЗАО «Самарский гипсовый комбинат»</w:t>
            </w:r>
          </w:p>
          <w:p w14:paraId="24BACEDF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>443052, г. Самара, ул. Береговая, 9А, тел. (846) 269-64-25</w:t>
            </w:r>
          </w:p>
          <w:p w14:paraId="2D9EFEAE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 xml:space="preserve">ИНН 6319009009 </w:t>
            </w:r>
          </w:p>
          <w:p w14:paraId="479D1F7E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 xml:space="preserve">КПП 631201001 </w:t>
            </w:r>
          </w:p>
          <w:p w14:paraId="71CE0D25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 xml:space="preserve">ОГРН 1026301697311 </w:t>
            </w:r>
          </w:p>
          <w:p w14:paraId="08DB459F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 xml:space="preserve">ОКПО </w:t>
            </w:r>
            <w:proofErr w:type="gramStart"/>
            <w:r w:rsidRPr="00D87DAE">
              <w:rPr>
                <w:sz w:val="24"/>
                <w:szCs w:val="24"/>
              </w:rPr>
              <w:t>21151476  ОКВЭД</w:t>
            </w:r>
            <w:proofErr w:type="gramEnd"/>
            <w:r w:rsidRPr="00D87DAE">
              <w:rPr>
                <w:sz w:val="24"/>
                <w:szCs w:val="24"/>
              </w:rPr>
              <w:t xml:space="preserve"> 26.53</w:t>
            </w:r>
          </w:p>
          <w:p w14:paraId="5F0A9DEE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>р/</w:t>
            </w:r>
            <w:proofErr w:type="spellStart"/>
            <w:r w:rsidRPr="00D87DAE">
              <w:rPr>
                <w:sz w:val="24"/>
                <w:szCs w:val="24"/>
              </w:rPr>
              <w:t>сч</w:t>
            </w:r>
            <w:proofErr w:type="spellEnd"/>
            <w:r w:rsidRPr="00D87DAE">
              <w:rPr>
                <w:sz w:val="24"/>
                <w:szCs w:val="24"/>
              </w:rPr>
              <w:t xml:space="preserve"> 40702810954020101535 </w:t>
            </w:r>
          </w:p>
          <w:p w14:paraId="3559A401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 xml:space="preserve">в Поволжском банке ПАО Сбербанк </w:t>
            </w:r>
          </w:p>
          <w:p w14:paraId="4AF58D75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 xml:space="preserve">БИК 043601607 </w:t>
            </w:r>
          </w:p>
          <w:p w14:paraId="4940AC34" w14:textId="77777777" w:rsidR="00AB1014" w:rsidRPr="00D87DAE" w:rsidRDefault="00AB1014" w:rsidP="00AB1014">
            <w:pPr>
              <w:rPr>
                <w:sz w:val="24"/>
                <w:szCs w:val="24"/>
              </w:rPr>
            </w:pPr>
            <w:r w:rsidRPr="00D87DAE">
              <w:rPr>
                <w:sz w:val="24"/>
                <w:szCs w:val="24"/>
              </w:rPr>
              <w:t>к/</w:t>
            </w:r>
            <w:proofErr w:type="spellStart"/>
            <w:r w:rsidRPr="00D87DAE">
              <w:rPr>
                <w:sz w:val="24"/>
                <w:szCs w:val="24"/>
              </w:rPr>
              <w:t>сч</w:t>
            </w:r>
            <w:proofErr w:type="spellEnd"/>
            <w:r w:rsidRPr="00D87DAE">
              <w:rPr>
                <w:sz w:val="24"/>
                <w:szCs w:val="24"/>
              </w:rPr>
              <w:t xml:space="preserve"> 30101810200000000607</w:t>
            </w:r>
          </w:p>
          <w:p w14:paraId="1E690BD1" w14:textId="77777777" w:rsidR="008D0856" w:rsidRPr="00D87DAE" w:rsidRDefault="008D0856" w:rsidP="008D0856">
            <w:pPr>
              <w:ind w:right="-73"/>
              <w:jc w:val="both"/>
              <w:rPr>
                <w:color w:val="000000"/>
                <w:sz w:val="24"/>
                <w:szCs w:val="24"/>
              </w:rPr>
            </w:pPr>
          </w:p>
          <w:p w14:paraId="3EF706F3" w14:textId="77777777" w:rsidR="008D0856" w:rsidRPr="00D87DAE" w:rsidRDefault="008D0856" w:rsidP="008D0856">
            <w:pPr>
              <w:ind w:right="-73"/>
              <w:jc w:val="both"/>
              <w:rPr>
                <w:color w:val="000000"/>
                <w:sz w:val="24"/>
                <w:szCs w:val="24"/>
              </w:rPr>
            </w:pPr>
          </w:p>
          <w:p w14:paraId="153A1D08" w14:textId="77777777" w:rsidR="008D0856" w:rsidRPr="00D87DAE" w:rsidRDefault="008D0856" w:rsidP="008D0856">
            <w:pPr>
              <w:ind w:right="-73"/>
              <w:jc w:val="both"/>
              <w:rPr>
                <w:color w:val="000000"/>
                <w:sz w:val="24"/>
                <w:szCs w:val="24"/>
              </w:rPr>
            </w:pPr>
          </w:p>
          <w:p w14:paraId="71787081" w14:textId="13B32E67" w:rsidR="008D0856" w:rsidRPr="00D87DAE" w:rsidRDefault="00D87DAE" w:rsidP="008D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rPr>
                <w:b/>
                <w:color w:val="000000"/>
                <w:sz w:val="24"/>
                <w:szCs w:val="24"/>
              </w:rPr>
            </w:pPr>
            <w:r w:rsidRPr="00D87DAE">
              <w:rPr>
                <w:b/>
                <w:color w:val="000000"/>
                <w:sz w:val="24"/>
                <w:szCs w:val="24"/>
              </w:rPr>
              <w:t>Генеральный д</w:t>
            </w:r>
            <w:r w:rsidR="008D0856" w:rsidRPr="00D87DAE">
              <w:rPr>
                <w:b/>
                <w:color w:val="000000"/>
                <w:sz w:val="24"/>
                <w:szCs w:val="24"/>
              </w:rPr>
              <w:t xml:space="preserve">иректор </w:t>
            </w:r>
          </w:p>
          <w:p w14:paraId="02E5670C" w14:textId="05312938" w:rsidR="00D87DAE" w:rsidRPr="0084745A" w:rsidRDefault="00AB1014" w:rsidP="00D87DAE">
            <w:pPr>
              <w:pStyle w:val="ab"/>
              <w:jc w:val="left"/>
            </w:pPr>
            <w:r w:rsidRPr="0084745A">
              <w:t>ЗАО «Самарский гипсовый комбинат»</w:t>
            </w:r>
          </w:p>
          <w:p w14:paraId="646B9DF7" w14:textId="77777777" w:rsidR="0084745A" w:rsidRDefault="008D0856" w:rsidP="008D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rPr>
                <w:b/>
                <w:color w:val="000000"/>
                <w:sz w:val="24"/>
                <w:szCs w:val="24"/>
              </w:rPr>
            </w:pPr>
            <w:r w:rsidRPr="00D87DAE">
              <w:rPr>
                <w:b/>
                <w:color w:val="000000"/>
                <w:sz w:val="24"/>
                <w:szCs w:val="24"/>
              </w:rPr>
              <w:t>_</w:t>
            </w:r>
          </w:p>
          <w:p w14:paraId="338D4688" w14:textId="70E38B80" w:rsidR="008D0856" w:rsidRPr="00D87DAE" w:rsidRDefault="008D0856" w:rsidP="008D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/>
              <w:rPr>
                <w:b/>
                <w:color w:val="000000"/>
                <w:sz w:val="24"/>
                <w:szCs w:val="24"/>
              </w:rPr>
            </w:pPr>
            <w:r w:rsidRPr="00D87DAE">
              <w:rPr>
                <w:b/>
                <w:color w:val="000000"/>
                <w:sz w:val="24"/>
                <w:szCs w:val="24"/>
              </w:rPr>
              <w:t>___________________/</w:t>
            </w:r>
            <w:r w:rsidR="00D87DAE">
              <w:rPr>
                <w:b/>
                <w:color w:val="000000"/>
                <w:sz w:val="24"/>
                <w:szCs w:val="24"/>
              </w:rPr>
              <w:t>К. И. Сергеев</w:t>
            </w:r>
            <w:r w:rsidRPr="00D87DAE">
              <w:rPr>
                <w:b/>
                <w:color w:val="000000"/>
                <w:sz w:val="24"/>
                <w:szCs w:val="24"/>
              </w:rPr>
              <w:t>/</w:t>
            </w:r>
          </w:p>
          <w:p w14:paraId="36104D4E" w14:textId="4DD7A280" w:rsidR="000D46F0" w:rsidRPr="00D87DAE" w:rsidRDefault="008D0856" w:rsidP="008D0856">
            <w:pPr>
              <w:ind w:right="-73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87DAE">
              <w:rPr>
                <w:b/>
                <w:color w:val="000000"/>
                <w:sz w:val="24"/>
                <w:szCs w:val="24"/>
              </w:rPr>
              <w:t>М.п</w:t>
            </w:r>
            <w:proofErr w:type="spellEnd"/>
            <w:r w:rsidRPr="00D87DA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57DAF" w14:textId="77777777" w:rsidR="000D46F0" w:rsidRPr="00D87DAE" w:rsidRDefault="000D46F0" w:rsidP="000D46F0">
            <w:pPr>
              <w:ind w:right="-73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676E8C39" w14:textId="77777777" w:rsidR="002013A8" w:rsidRPr="00D87DAE" w:rsidRDefault="002013A8">
      <w:pPr>
        <w:pBdr>
          <w:top w:val="nil"/>
          <w:left w:val="nil"/>
          <w:bottom w:val="nil"/>
          <w:right w:val="nil"/>
          <w:between w:val="nil"/>
        </w:pBdr>
        <w:ind w:right="-73"/>
        <w:rPr>
          <w:color w:val="000000"/>
          <w:sz w:val="24"/>
          <w:szCs w:val="24"/>
        </w:rPr>
      </w:pPr>
    </w:p>
    <w:p w14:paraId="17064665" w14:textId="77777777" w:rsidR="002013A8" w:rsidRDefault="002013A8">
      <w:pPr>
        <w:pBdr>
          <w:top w:val="nil"/>
          <w:left w:val="nil"/>
          <w:bottom w:val="nil"/>
          <w:right w:val="nil"/>
          <w:between w:val="nil"/>
        </w:pBdr>
        <w:ind w:right="-73"/>
        <w:rPr>
          <w:color w:val="000000"/>
          <w:sz w:val="24"/>
          <w:szCs w:val="24"/>
        </w:rPr>
      </w:pPr>
    </w:p>
    <w:p w14:paraId="71FC3ACB" w14:textId="77777777" w:rsidR="002013A8" w:rsidRDefault="002013A8">
      <w:pPr>
        <w:pBdr>
          <w:top w:val="nil"/>
          <w:left w:val="nil"/>
          <w:bottom w:val="nil"/>
          <w:right w:val="nil"/>
          <w:between w:val="nil"/>
        </w:pBdr>
        <w:ind w:right="-73"/>
        <w:rPr>
          <w:color w:val="000000"/>
          <w:sz w:val="24"/>
          <w:szCs w:val="24"/>
        </w:rPr>
      </w:pPr>
    </w:p>
    <w:sectPr w:rsidR="002013A8" w:rsidSect="004D4E0D">
      <w:footerReference w:type="default" r:id="rId6"/>
      <w:pgSz w:w="11906" w:h="16838"/>
      <w:pgMar w:top="1442" w:right="1132" w:bottom="1826" w:left="1560" w:header="720" w:footer="10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3874" w14:textId="77777777" w:rsidR="009E3166" w:rsidRDefault="009E3166">
      <w:r>
        <w:separator/>
      </w:r>
    </w:p>
  </w:endnote>
  <w:endnote w:type="continuationSeparator" w:id="0">
    <w:p w14:paraId="7B0B0352" w14:textId="77777777" w:rsidR="009E3166" w:rsidRDefault="009E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6D5E" w14:textId="4C28CB99" w:rsidR="002013A8" w:rsidRDefault="00D261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3614">
      <w:rPr>
        <w:noProof/>
        <w:color w:val="000000"/>
      </w:rPr>
      <w:t>2</w:t>
    </w:r>
    <w:r>
      <w:rPr>
        <w:color w:val="000000"/>
      </w:rPr>
      <w:fldChar w:fldCharType="end"/>
    </w:r>
  </w:p>
  <w:p w14:paraId="1BD67E33" w14:textId="77777777" w:rsidR="002013A8" w:rsidRDefault="002013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204A" w14:textId="77777777" w:rsidR="009E3166" w:rsidRDefault="009E3166">
      <w:r>
        <w:separator/>
      </w:r>
    </w:p>
  </w:footnote>
  <w:footnote w:type="continuationSeparator" w:id="0">
    <w:p w14:paraId="4BB02FE3" w14:textId="77777777" w:rsidR="009E3166" w:rsidRDefault="009E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A8"/>
    <w:rsid w:val="00016FB8"/>
    <w:rsid w:val="000202EB"/>
    <w:rsid w:val="00020797"/>
    <w:rsid w:val="00032EB0"/>
    <w:rsid w:val="000472FB"/>
    <w:rsid w:val="00060B34"/>
    <w:rsid w:val="00071E79"/>
    <w:rsid w:val="0007677B"/>
    <w:rsid w:val="00077183"/>
    <w:rsid w:val="000D0C07"/>
    <w:rsid w:val="000D46F0"/>
    <w:rsid w:val="000E5FA3"/>
    <w:rsid w:val="000E7595"/>
    <w:rsid w:val="000F24AB"/>
    <w:rsid w:val="00103928"/>
    <w:rsid w:val="001075CA"/>
    <w:rsid w:val="00123819"/>
    <w:rsid w:val="00127396"/>
    <w:rsid w:val="001471F7"/>
    <w:rsid w:val="00153614"/>
    <w:rsid w:val="00157120"/>
    <w:rsid w:val="00165E51"/>
    <w:rsid w:val="00174AD3"/>
    <w:rsid w:val="00175FBA"/>
    <w:rsid w:val="0019111F"/>
    <w:rsid w:val="001A2F53"/>
    <w:rsid w:val="001B0339"/>
    <w:rsid w:val="001B0F2A"/>
    <w:rsid w:val="001C1D9A"/>
    <w:rsid w:val="001F313D"/>
    <w:rsid w:val="002013A8"/>
    <w:rsid w:val="00214675"/>
    <w:rsid w:val="002214F9"/>
    <w:rsid w:val="0024252B"/>
    <w:rsid w:val="0024358A"/>
    <w:rsid w:val="00280609"/>
    <w:rsid w:val="002844B8"/>
    <w:rsid w:val="002A513A"/>
    <w:rsid w:val="002A6F4A"/>
    <w:rsid w:val="002B1354"/>
    <w:rsid w:val="002B69A2"/>
    <w:rsid w:val="002C2E92"/>
    <w:rsid w:val="002F1C03"/>
    <w:rsid w:val="00304094"/>
    <w:rsid w:val="00323D49"/>
    <w:rsid w:val="00357AFF"/>
    <w:rsid w:val="003612E9"/>
    <w:rsid w:val="00374F67"/>
    <w:rsid w:val="003818AE"/>
    <w:rsid w:val="00382978"/>
    <w:rsid w:val="003864C5"/>
    <w:rsid w:val="0039008D"/>
    <w:rsid w:val="003E0F9E"/>
    <w:rsid w:val="004004FE"/>
    <w:rsid w:val="00401526"/>
    <w:rsid w:val="0040266B"/>
    <w:rsid w:val="004346DF"/>
    <w:rsid w:val="00446E81"/>
    <w:rsid w:val="00481253"/>
    <w:rsid w:val="00485239"/>
    <w:rsid w:val="004862D8"/>
    <w:rsid w:val="004B7043"/>
    <w:rsid w:val="004D18AD"/>
    <w:rsid w:val="004D4E0D"/>
    <w:rsid w:val="004E5F24"/>
    <w:rsid w:val="004F1E1B"/>
    <w:rsid w:val="004F4BC5"/>
    <w:rsid w:val="005051F0"/>
    <w:rsid w:val="005060B7"/>
    <w:rsid w:val="00526ED5"/>
    <w:rsid w:val="005276C2"/>
    <w:rsid w:val="0053369A"/>
    <w:rsid w:val="005566F2"/>
    <w:rsid w:val="00556B7F"/>
    <w:rsid w:val="00566612"/>
    <w:rsid w:val="00573EB7"/>
    <w:rsid w:val="005A3AC5"/>
    <w:rsid w:val="005B7115"/>
    <w:rsid w:val="005D6130"/>
    <w:rsid w:val="005F0E9E"/>
    <w:rsid w:val="00604B40"/>
    <w:rsid w:val="00620CE0"/>
    <w:rsid w:val="006243F5"/>
    <w:rsid w:val="006260A0"/>
    <w:rsid w:val="0063693C"/>
    <w:rsid w:val="00664A28"/>
    <w:rsid w:val="006751B7"/>
    <w:rsid w:val="00681578"/>
    <w:rsid w:val="006B0304"/>
    <w:rsid w:val="006B48F0"/>
    <w:rsid w:val="006B6A3F"/>
    <w:rsid w:val="006C04A9"/>
    <w:rsid w:val="006C7317"/>
    <w:rsid w:val="006E39BD"/>
    <w:rsid w:val="006F3165"/>
    <w:rsid w:val="006F4053"/>
    <w:rsid w:val="007067B8"/>
    <w:rsid w:val="00726324"/>
    <w:rsid w:val="00734058"/>
    <w:rsid w:val="0073442D"/>
    <w:rsid w:val="007407AF"/>
    <w:rsid w:val="00740846"/>
    <w:rsid w:val="007417B7"/>
    <w:rsid w:val="0076095C"/>
    <w:rsid w:val="00773753"/>
    <w:rsid w:val="007851F4"/>
    <w:rsid w:val="007A19D6"/>
    <w:rsid w:val="007B3CE6"/>
    <w:rsid w:val="007F0FDB"/>
    <w:rsid w:val="007F43DF"/>
    <w:rsid w:val="007F7C40"/>
    <w:rsid w:val="00824C43"/>
    <w:rsid w:val="00832A8C"/>
    <w:rsid w:val="00833EB1"/>
    <w:rsid w:val="0084142F"/>
    <w:rsid w:val="0084745A"/>
    <w:rsid w:val="00872C4C"/>
    <w:rsid w:val="00873446"/>
    <w:rsid w:val="008C2BA0"/>
    <w:rsid w:val="008D0856"/>
    <w:rsid w:val="008D33EB"/>
    <w:rsid w:val="008E1853"/>
    <w:rsid w:val="008E6656"/>
    <w:rsid w:val="008E70E1"/>
    <w:rsid w:val="008E7C25"/>
    <w:rsid w:val="0090138D"/>
    <w:rsid w:val="00933B23"/>
    <w:rsid w:val="009352EC"/>
    <w:rsid w:val="00951AD0"/>
    <w:rsid w:val="00963080"/>
    <w:rsid w:val="00973E72"/>
    <w:rsid w:val="00994C0E"/>
    <w:rsid w:val="009A6727"/>
    <w:rsid w:val="009B4306"/>
    <w:rsid w:val="009E3166"/>
    <w:rsid w:val="009E599F"/>
    <w:rsid w:val="00A07869"/>
    <w:rsid w:val="00A12A94"/>
    <w:rsid w:val="00A207B7"/>
    <w:rsid w:val="00A235F7"/>
    <w:rsid w:val="00A345F1"/>
    <w:rsid w:val="00A37148"/>
    <w:rsid w:val="00A372B9"/>
    <w:rsid w:val="00A4517D"/>
    <w:rsid w:val="00A55995"/>
    <w:rsid w:val="00A62626"/>
    <w:rsid w:val="00A862AE"/>
    <w:rsid w:val="00A86D49"/>
    <w:rsid w:val="00A930A4"/>
    <w:rsid w:val="00AA7C24"/>
    <w:rsid w:val="00AB1014"/>
    <w:rsid w:val="00AC384C"/>
    <w:rsid w:val="00AD60F7"/>
    <w:rsid w:val="00AD7CD2"/>
    <w:rsid w:val="00AE3F4C"/>
    <w:rsid w:val="00AF6692"/>
    <w:rsid w:val="00B079CB"/>
    <w:rsid w:val="00B10477"/>
    <w:rsid w:val="00B21C15"/>
    <w:rsid w:val="00B279FD"/>
    <w:rsid w:val="00B33727"/>
    <w:rsid w:val="00B53DD6"/>
    <w:rsid w:val="00B555F6"/>
    <w:rsid w:val="00B70781"/>
    <w:rsid w:val="00BA319B"/>
    <w:rsid w:val="00BC60B5"/>
    <w:rsid w:val="00BD6130"/>
    <w:rsid w:val="00BF34E4"/>
    <w:rsid w:val="00C024C1"/>
    <w:rsid w:val="00C17624"/>
    <w:rsid w:val="00C3014E"/>
    <w:rsid w:val="00C41B87"/>
    <w:rsid w:val="00C51A28"/>
    <w:rsid w:val="00C53FCC"/>
    <w:rsid w:val="00C764D8"/>
    <w:rsid w:val="00C86DF8"/>
    <w:rsid w:val="00C941E6"/>
    <w:rsid w:val="00C97E85"/>
    <w:rsid w:val="00CC326E"/>
    <w:rsid w:val="00CD2B3B"/>
    <w:rsid w:val="00D04C4D"/>
    <w:rsid w:val="00D261E2"/>
    <w:rsid w:val="00D27D52"/>
    <w:rsid w:val="00D7637F"/>
    <w:rsid w:val="00D823D5"/>
    <w:rsid w:val="00D84491"/>
    <w:rsid w:val="00D87DAE"/>
    <w:rsid w:val="00DA60E4"/>
    <w:rsid w:val="00DA7FC5"/>
    <w:rsid w:val="00DD38F1"/>
    <w:rsid w:val="00DE24D7"/>
    <w:rsid w:val="00DE31C0"/>
    <w:rsid w:val="00E04D0A"/>
    <w:rsid w:val="00E11E16"/>
    <w:rsid w:val="00E52B3F"/>
    <w:rsid w:val="00E63057"/>
    <w:rsid w:val="00E64EFF"/>
    <w:rsid w:val="00E70261"/>
    <w:rsid w:val="00E717BA"/>
    <w:rsid w:val="00E84F5A"/>
    <w:rsid w:val="00E8514B"/>
    <w:rsid w:val="00E9403A"/>
    <w:rsid w:val="00EB5116"/>
    <w:rsid w:val="00EB5AED"/>
    <w:rsid w:val="00ED21FC"/>
    <w:rsid w:val="00F16982"/>
    <w:rsid w:val="00F16F57"/>
    <w:rsid w:val="00F42311"/>
    <w:rsid w:val="00F51FAA"/>
    <w:rsid w:val="00F72EB1"/>
    <w:rsid w:val="00F7362F"/>
    <w:rsid w:val="00F73AFF"/>
    <w:rsid w:val="00F75F8F"/>
    <w:rsid w:val="00FA0BC7"/>
    <w:rsid w:val="00FA1C16"/>
    <w:rsid w:val="00FA45CB"/>
    <w:rsid w:val="00FB25C6"/>
    <w:rsid w:val="00FC1387"/>
    <w:rsid w:val="00FC558B"/>
    <w:rsid w:val="00FE7C11"/>
    <w:rsid w:val="00FF3511"/>
    <w:rsid w:val="07857DE4"/>
    <w:rsid w:val="1BC227C0"/>
    <w:rsid w:val="4D075483"/>
    <w:rsid w:val="579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B1D"/>
  <w15:docId w15:val="{0D83FF45-D55F-2D48-8849-D1792819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NormalTable0"/>
    <w:tblPr>
      <w:tblStyleRowBandSize w:val="1"/>
      <w:tblStyleColBandSize w:val="1"/>
    </w:tblPr>
  </w:style>
  <w:style w:type="character" w:styleId="a5">
    <w:name w:val="Hyperlink"/>
    <w:basedOn w:val="a0"/>
    <w:uiPriority w:val="99"/>
    <w:unhideWhenUsed/>
    <w:rsid w:val="002B69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F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DB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04C4D"/>
    <w:rPr>
      <w:b/>
      <w:bCs/>
    </w:rPr>
  </w:style>
  <w:style w:type="paragraph" w:styleId="a9">
    <w:name w:val="Body Text"/>
    <w:basedOn w:val="a"/>
    <w:link w:val="aa"/>
    <w:rsid w:val="000D0C07"/>
    <w:pPr>
      <w:widowControl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D0C07"/>
    <w:rPr>
      <w:sz w:val="28"/>
    </w:rPr>
  </w:style>
  <w:style w:type="paragraph" w:customStyle="1" w:styleId="ab">
    <w:basedOn w:val="a"/>
    <w:next w:val="a4"/>
    <w:qFormat/>
    <w:rsid w:val="00AB1014"/>
    <w:pPr>
      <w:widowControl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normaltextrun">
    <w:name w:val="normaltextrun"/>
    <w:basedOn w:val="a0"/>
    <w:rsid w:val="00F75F8F"/>
  </w:style>
  <w:style w:type="character" w:customStyle="1" w:styleId="itemtext1">
    <w:name w:val="itemtext1"/>
    <w:basedOn w:val="a0"/>
    <w:rsid w:val="00BF34E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</dc:creator>
  <cp:keywords/>
  <dc:description/>
  <cp:lastModifiedBy>User</cp:lastModifiedBy>
  <cp:revision>4</cp:revision>
  <cp:lastPrinted>2022-02-16T09:08:00Z</cp:lastPrinted>
  <dcterms:created xsi:type="dcterms:W3CDTF">2022-08-04T07:11:00Z</dcterms:created>
  <dcterms:modified xsi:type="dcterms:W3CDTF">2022-08-04T07:42:00Z</dcterms:modified>
</cp:coreProperties>
</file>